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F1" w:rsidRDefault="0027252C">
      <w:pPr>
        <w:pStyle w:val="af4"/>
        <w:tabs>
          <w:tab w:val="left" w:pos="7088"/>
        </w:tabs>
        <w:spacing w:after="0" w:line="240" w:lineRule="auto"/>
        <w:ind w:left="5670"/>
        <w:rPr>
          <w:rFonts w:ascii="Times New Roman" w:hAnsi="Times New Roman" w:cs="Times New Roman"/>
        </w:rPr>
      </w:pPr>
      <w:r>
        <w:rPr>
          <w:rFonts w:ascii="Times New Roman" w:hAnsi="Times New Roman" w:cs="Times New Roman"/>
          <w:sz w:val="28"/>
          <w:szCs w:val="28"/>
          <w:lang w:val="uk-UA"/>
        </w:rPr>
        <w:t>Додаток 1</w:t>
      </w:r>
    </w:p>
    <w:p w:rsidR="00D00FF1" w:rsidRDefault="0027252C">
      <w:pPr>
        <w:spacing w:after="0" w:line="240" w:lineRule="auto"/>
        <w:ind w:left="5670"/>
        <w:jc w:val="both"/>
        <w:rPr>
          <w:rFonts w:ascii="Times New Roman" w:hAnsi="Times New Roman" w:cs="Times New Roman"/>
        </w:rPr>
      </w:pPr>
      <w:r>
        <w:rPr>
          <w:rFonts w:ascii="Times New Roman" w:hAnsi="Times New Roman" w:cs="Times New Roman"/>
          <w:sz w:val="28"/>
          <w:szCs w:val="28"/>
          <w:lang w:val="uk-UA"/>
        </w:rPr>
        <w:t xml:space="preserve">до рішення ___ сесії восьмого скликання Менської міської ради __.__.2022 №___ </w:t>
      </w:r>
      <w:r>
        <w:rPr>
          <w:rFonts w:ascii="Times New Roman" w:eastAsia="Times New Roman" w:hAnsi="Times New Roman" w:cs="Times New Roman"/>
          <w:color w:val="000000" w:themeColor="text1"/>
          <w:sz w:val="28"/>
          <w:szCs w:val="28"/>
        </w:rPr>
        <w:t xml:space="preserve">«Про </w:t>
      </w:r>
      <w:proofErr w:type="spellStart"/>
      <w:r>
        <w:rPr>
          <w:rFonts w:ascii="Times New Roman" w:eastAsia="Times New Roman" w:hAnsi="Times New Roman" w:cs="Times New Roman"/>
          <w:color w:val="000000" w:themeColor="text1"/>
          <w:sz w:val="28"/>
          <w:szCs w:val="28"/>
        </w:rPr>
        <w:t>затвердження</w:t>
      </w:r>
      <w:proofErr w:type="spellEnd"/>
      <w:r>
        <w:rPr>
          <w:rFonts w:ascii="Times New Roman" w:eastAsia="Times New Roman" w:hAnsi="Times New Roman" w:cs="Times New Roman"/>
          <w:color w:val="000000" w:themeColor="text1"/>
          <w:sz w:val="28"/>
          <w:szCs w:val="28"/>
        </w:rPr>
        <w:t xml:space="preserve"> Правил </w:t>
      </w:r>
      <w:proofErr w:type="spellStart"/>
      <w:r>
        <w:rPr>
          <w:rFonts w:ascii="Times New Roman" w:eastAsia="Times New Roman" w:hAnsi="Times New Roman" w:cs="Times New Roman"/>
          <w:color w:val="000000" w:themeColor="text1"/>
          <w:sz w:val="28"/>
          <w:szCs w:val="28"/>
        </w:rPr>
        <w:t>розміщення</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зовнішньої</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реклами</w:t>
      </w:r>
      <w:proofErr w:type="spellEnd"/>
      <w:r>
        <w:rPr>
          <w:rFonts w:ascii="Times New Roman" w:eastAsia="Times New Roman" w:hAnsi="Times New Roman" w:cs="Times New Roman"/>
          <w:color w:val="000000" w:themeColor="text1"/>
          <w:sz w:val="28"/>
          <w:szCs w:val="28"/>
        </w:rPr>
        <w:t xml:space="preserve"> на </w:t>
      </w:r>
      <w:proofErr w:type="spellStart"/>
      <w:r>
        <w:rPr>
          <w:rFonts w:ascii="Times New Roman" w:eastAsia="Times New Roman" w:hAnsi="Times New Roman" w:cs="Times New Roman"/>
          <w:color w:val="000000" w:themeColor="text1"/>
          <w:sz w:val="28"/>
          <w:szCs w:val="28"/>
        </w:rPr>
        <w:t>території</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Менської</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міської</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територіальної</w:t>
      </w:r>
      <w:proofErr w:type="spellEnd"/>
      <w:r>
        <w:rPr>
          <w:rFonts w:ascii="Times New Roman" w:eastAsia="Times New Roman" w:hAnsi="Times New Roman" w:cs="Times New Roman"/>
          <w:color w:val="000000" w:themeColor="text1"/>
          <w:sz w:val="28"/>
          <w:szCs w:val="28"/>
        </w:rPr>
        <w:t xml:space="preserve"> </w:t>
      </w:r>
      <w:proofErr w:type="spellStart"/>
      <w:r>
        <w:rPr>
          <w:rFonts w:ascii="Times New Roman" w:eastAsia="Times New Roman" w:hAnsi="Times New Roman" w:cs="Times New Roman"/>
          <w:color w:val="000000" w:themeColor="text1"/>
          <w:sz w:val="28"/>
          <w:szCs w:val="28"/>
        </w:rPr>
        <w:t>громади</w:t>
      </w:r>
      <w:proofErr w:type="spellEnd"/>
      <w:r>
        <w:rPr>
          <w:rFonts w:ascii="Times New Roman" w:hAnsi="Times New Roman" w:cs="Times New Roman"/>
          <w:sz w:val="28"/>
          <w:szCs w:val="28"/>
          <w:lang w:val="uk-UA"/>
        </w:rPr>
        <w:t>”</w:t>
      </w:r>
    </w:p>
    <w:p w:rsidR="00D00FF1" w:rsidRDefault="00D00FF1">
      <w:pPr>
        <w:spacing w:after="0" w:line="240" w:lineRule="auto"/>
        <w:ind w:left="5670"/>
        <w:jc w:val="both"/>
        <w:rPr>
          <w:rFonts w:ascii="Times New Roman" w:hAnsi="Times New Roman" w:cs="Times New Roman"/>
          <w:sz w:val="28"/>
          <w:szCs w:val="28"/>
          <w:lang w:val="uk-UA"/>
        </w:rPr>
      </w:pPr>
    </w:p>
    <w:p w:rsidR="00D00FF1" w:rsidRDefault="0027252C">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Правила розміщення зовнішньої реклами на території Менської міської територіальної громади</w:t>
      </w:r>
    </w:p>
    <w:p w:rsidR="00D00FF1" w:rsidRDefault="00D00FF1">
      <w:pPr>
        <w:spacing w:after="0" w:line="240" w:lineRule="auto"/>
        <w:jc w:val="center"/>
        <w:rPr>
          <w:rFonts w:ascii="Times New Roman" w:hAnsi="Times New Roman" w:cs="Times New Roman"/>
          <w:sz w:val="28"/>
          <w:szCs w:val="28"/>
          <w:lang w:val="uk-UA"/>
        </w:rPr>
      </w:pP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Правила розміщення зовнішньої реклами на території Менської міської територіальної громади (далі – Правила) розроблені відповідно до Типових правил розміщення зовнішньої реклами, затверджених Постановою Кабінету Міністрів України від 29 грудня 2003 року №2067, статті 16 Закону України «Про рекламу», Закону України «Про засади державної регуляторної політики у сфері господарської діяльності», Закону України «Про дозвільну систему у сфері господарської діяльності», Закону України «Про адміністративні послуги» та регулюють правові відносини, що виникають між виконавчим органом Менської міської ради та фізичними і юридичними (незалежно від форми власності та підпорядкування) особами у зв’язку з розміщенням зовнішньої реклами на території Менської міської територіальної громади, визначають порядок надання дозволів на розміщення такої реклами, процедуру переоформлення, зміни й анулювання та вимоги до розміщення рекламних конструкцій.</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Дія цих Правил поширюється на територію всіх населених пунктів Менської міської територіальної громади, включаючи розташування рекламних засобів на будинках (будівлях) і спорудах, на відкритих майданчиках, на вулицях (дорогах), площах та інших територіях, на територіях зелених насаджень, на елементах вуличного обладнання, на об’єктах та елементах благоустрою, інших об’єктах розташованих на відкритій місцевості, незалежно від форм власності. Правила є обов’язковими до виконання всіма суб’єктами, що вступають у правовідносини з питань розміщення реклами у межах території населених пунктів Менської міської територіальної громади.</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Дія цих Правил не поширюється на правовідносини, пов’язані з інформацією, яка відбиває інформацією, яка відбиває інтереси політичних вартій, релігійних і громадських організацій та/або призначена для їх підтримки. Розміщення такої інформації здійснюється на окремих рекламних засобах на підставі відповідного рішення виконавчого комітету Менської міської ради з врахуванням Законів України «Про рекламу», «Про вибори народних депутатів України», «Про вибори Президента України», «Про місцеві вибори» та інших законодавчих актів України.</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цих Правилах терміни вживаються у такому значенні:</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алея – дорога в парку, саду, сквері, лісопарку, на бульварі, обсаджена, як правило, з обох боків деревами та чагарниками;</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вивіска чи табличка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виконавчий орган ради – виконавчий комітет Менської міської ради;</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дозвіл – документ установленої форми, виданий розповсюджувачу зовнішньої реклами на підставі рішення виконавчого комітету Менської міської ради, який дає право на розміщення зовнішньої реклами на певний строк та у певному місці;</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місце розташування рекламного засобу – площа зовнішньої поверхні будинку, споруди, елемента вуличного обладнання або відведеної території на відкритій місцевості у межах населеного пункту, що надається розповсюджувачу зовнішньої реклами в тимчасове користування власником або уповноваженим ним органом (особою);</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пішохідна доріжка – елемент дороги, призначений для руху пішоходів, об лаштований у її межах чи поза нею і позначений дорожнім знаком;</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спеціальні конструкції – тимчасові та стаціонарні рекламні засоби (світові та несвітлові, наземні та не наземні (повітряні), плоскі та об’ємні стенди, щити, панно, транспаранти, </w:t>
      </w:r>
      <w:proofErr w:type="spellStart"/>
      <w:r>
        <w:rPr>
          <w:rFonts w:ascii="Times New Roman" w:hAnsi="Times New Roman" w:cs="Times New Roman"/>
          <w:sz w:val="28"/>
          <w:szCs w:val="28"/>
          <w:lang w:val="uk-UA"/>
        </w:rPr>
        <w:t>троли</w:t>
      </w:r>
      <w:proofErr w:type="spellEnd"/>
      <w:r>
        <w:rPr>
          <w:rFonts w:ascii="Times New Roman" w:hAnsi="Times New Roman" w:cs="Times New Roman"/>
          <w:sz w:val="28"/>
          <w:szCs w:val="28"/>
          <w:lang w:val="uk-UA"/>
        </w:rPr>
        <w:t>,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Інші терміни застосовуються у значені, наведеному в Законі України «Про рекламу»</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Видача (відмова у видачі, переоформлення, анулювання) дозволу на розміщення зовнішньої реклами здійснюється відповідно до Закону України «Про дозвільну систему у сфері господарської діяльності».</w:t>
      </w:r>
    </w:p>
    <w:p w:rsidR="00D00FF1" w:rsidRDefault="0027252C">
      <w:pPr>
        <w:pStyle w:val="af4"/>
        <w:tabs>
          <w:tab w:val="left" w:pos="993"/>
        </w:tabs>
        <w:spacing w:after="0" w:line="240" w:lineRule="auto"/>
        <w:ind w:left="567"/>
        <w:jc w:val="both"/>
        <w:rPr>
          <w:rFonts w:ascii="Times New Roman" w:hAnsi="Times New Roman" w:cs="Times New Roman"/>
          <w:sz w:val="28"/>
          <w:szCs w:val="28"/>
          <w:lang w:val="uk-UA"/>
        </w:rPr>
      </w:pPr>
      <w:r>
        <w:rPr>
          <w:rFonts w:ascii="Times New Roman" w:hAnsi="Times New Roman" w:cs="Times New Roman"/>
          <w:sz w:val="28"/>
          <w:szCs w:val="28"/>
          <w:lang w:val="uk-UA"/>
        </w:rPr>
        <w:t>Плата за видачу зазначених дозволів не справляється.</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території населених пунктів Менської міської територіальної громади.</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регулювання діяльності з розміщення зовнішньої реклами Менська міська рада може утворювати відділ, управління, інший виконавчий орган або покладати відповідні функції на існуючий відділ, управління (далі – робочий орган). </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Робочий орган не вправі подавати заяву та одержувати дозвіл на розміщення зовнішньої реклами.</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процесі регулювання діяльності з розміщення зовнішньої реклами робочим органом залучаються на громадських засадах представники галузевих рад підприємців, об’єднань громадян та об’єднань підприємств, які провадять діяльність у сфері реклами.</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 повноважень робочого органу належать:</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розробка, в межах компетенції, нормативно-правових актів, направлених на регулювання діяльності в сфері реклами, внесення у встановленому порядку пропозицій щодо зміни та/або доповнень до Правил розміщення зовнішньої реклами на території Менської міської територіальної громади;</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межах своєї компетенції здійснення контролю за дотриманням законодавства в сфері реклами підприємствами, установами, організаціями, незалежно від форм власності та фізичними особами;</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розгляд заяв розповсюджувачів зовніш</w:t>
      </w:r>
      <w:r w:rsidR="0064549D">
        <w:rPr>
          <w:rFonts w:ascii="Times New Roman" w:hAnsi="Times New Roman" w:cs="Times New Roman"/>
          <w:sz w:val="28"/>
          <w:szCs w:val="28"/>
          <w:lang w:val="uk-UA"/>
        </w:rPr>
        <w:t>ньої реклами на надання дозволу та</w:t>
      </w:r>
      <w:r>
        <w:rPr>
          <w:rFonts w:ascii="Times New Roman" w:hAnsi="Times New Roman" w:cs="Times New Roman"/>
          <w:sz w:val="28"/>
          <w:szCs w:val="28"/>
          <w:lang w:val="uk-UA"/>
        </w:rPr>
        <w:t xml:space="preserve"> переоформлення </w:t>
      </w:r>
      <w:r w:rsidR="0064549D">
        <w:rPr>
          <w:rFonts w:ascii="Times New Roman" w:hAnsi="Times New Roman" w:cs="Times New Roman"/>
          <w:sz w:val="28"/>
          <w:szCs w:val="28"/>
          <w:lang w:val="uk-UA"/>
        </w:rPr>
        <w:t>дозволу</w:t>
      </w:r>
      <w:r>
        <w:rPr>
          <w:rFonts w:ascii="Times New Roman" w:hAnsi="Times New Roman" w:cs="Times New Roman"/>
          <w:sz w:val="28"/>
          <w:szCs w:val="28"/>
          <w:lang w:val="uk-UA"/>
        </w:rPr>
        <w:t>;</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надання у разі потреби розповсюджувачам зовнішньої реклами архітектурно-планувальних завдань на опрацювання проектно-технічної документації для розташування складних (дахових) рекламних засобів;</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підготовка проектів рішень виконавчого комітету міської ради щодо надання дозволу (у тому числі погодження з органами та особами, зазначеними у пункті 11 Правил) чи про відмову у його наданні;</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видача дозволу на розміщення зовнішньої реклами на підставі рішення виконавчого комітету міської ради;</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укладення договорів з розповсюджувачами зовнішньої реклами на право тимчасового користування місцями для розміщення рекламного засобу, які перебувають у комунальній власності територіальної громади. Ведення обліку та реєстрації укладених договорів;</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ведення інформаційного банку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населених пунктів;</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розрахунку розміру оплати за тимчасове користування місцем розташування рекламного засобу відповідно до Порядку визначення плати за тимчасове користування місцем розташування рекламних засобів, що перебуває у комунальній власності Менської міської територіальної громади.</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Робочий орган здійснює інші повноваження відповідно до чинного законодавства.</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Для одержання (переоформлення, анулювання) дозволу заявник або уповноважена ним особа подає заяву до Центру надання адміністративних послуг Менської міської ради за формою згідно з додатком №1, до якого додаються:</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фотокартка або комп’ютерний макет місця (розміром не менш як 6х9 сантиметрів), на якому планується розташування рекламного засобу, та ескіз рекламного засобу з конструктивним рішенням.</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 наявності документів, передбачених пунктом 7 цих Правил, адміністратор Центру надання адміністративних послуг Менської міської ради передає заяву та документи, що додаються до неї, до робочого органу в той же день.</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Відомості про заяву у той же день вносяться робочим органом до внутрішнього реєстру заяв та дозволів на розміщення зовнішньої реклами (журналу), який ведеться у довільній формі.</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Робочий орган протягом двох робочих днів з дня реєстрації заяви перевіряє місце розташування рекламного засобу, зазначене у заяві, на предмет надання на заявлене місце зареєстрованого в установленому порядку дозволу за формою згідно з додатком №2.</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разі прийняття рішення про відмову у видачі дозволу робочий орган надсилає заявникові вмотивовану відповідь із зазначенням підстав, передбачених законом.</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Строк видачі дозволу або надання письмового повідомлення про відмову у його видачі становить 10 робочих днів.</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Видача дозволу погоджується робочим органом з власником місця або уповноваженим ним органом (особою), а також з:</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Міністерством культури та інформаційної політики України – у разі розміщення зовнішньої реклами на пам’ятниках місцевого значення, а також в межах зон охорони цих пам’яток, історичних ареалів населених місць;</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обласною держадміністрацією – у разі розміщення зовнішньої реклами на пам’ятках місцевого значення, а також в межах зон охорони цих пам’яток;</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утримувачем інженерних комунікацій – у разі розміщення зовнішньої реклами в межах охоронних зон цих комунікацій;</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Укравтодором або власниками автомобільних доріг та уповноваженим підрозділом Національної поліції – у разі розміщення зовнішньої реклами у межах смуги відведення автомобільних доріг.</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Перелік органів та осіб, з якими погоджується видача дозволу, є вичерпним.</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Дії щодо отримання зазначених погоджень вчиняються робочим органом без залучення заявника протягом строку, встановленого для отримання дозволу.</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Для здійснення погодження робочий орган не пізніше дня, що настає за днем одержання документів від заявника, надсилає їх копії у паперовому або електронному (шляхом сканування) вигляді органам, зазначеним в абзацах першому-п’ятому цього пункту, та встановлює строк розгляду зазначених документів.</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результатами дозвільної (погоджувальної) процедури органи, зазначені в абзацах першому-п’ятому цього пункту, надають погодження, які у паперовому або електронному (шляхом сканування) вигляді надсилаються робочому органу.</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uk-UA"/>
        </w:rPr>
        <w:t>У разі ненадання органами, зазначеними в абзацах першому-п’ятому цього пункту, протягом встановленого строку погоджень вважається, що видачу дозволу погоджено.</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Під час</w:t>
      </w:r>
      <w:r>
        <w:rPr>
          <w:rFonts w:ascii="Times New Roman" w:hAnsi="Times New Roman" w:cs="Times New Roman"/>
          <w:sz w:val="28"/>
          <w:szCs w:val="28"/>
        </w:rPr>
        <w:t xml:space="preserve"> </w:t>
      </w:r>
      <w:r>
        <w:rPr>
          <w:rFonts w:ascii="Times New Roman" w:hAnsi="Times New Roman" w:cs="Times New Roman"/>
          <w:sz w:val="28"/>
          <w:szCs w:val="28"/>
          <w:lang w:val="uk-UA"/>
        </w:rPr>
        <w:t>надання дозволу втручання у форму рекламного засобу та зміст реклами забороняється.</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Робочий орган протягом не більш як двох робочих днів з дати одержання від органів та осіб, з якими погоджується видача дозволу, подає виконавчому комітету Менської міської ради пропозиції та проект відповідного рішення.</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 Менської міської ради протягом одного робочого дня з дати одержання зазначених пропозицій приймає рішення про надання дозволу або про відмову у його наданні.</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Дозвіл або відмова у його видачі видається адміністратором Центру надання адміністративних послуг Менської міської ради не пізніше ніж протягом наступного робочого дня після прийняття відповідного рішення.</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Робочий орган протягом десяти днів з дати реєстрації дозволу надає органам державної податкової служби інформацію про розповсюджувачів реклами, яким надано дозвіл.</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Дозвіл надається строком на п’ять років, якщо менший строк не зазначено у заяві.</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розташування рекламного засобу розповсюджувач зовнішньої реклами у п’ятиденний строк зобов’язаний подати робочому органу фотокартку місця розташування рекламного засобу (розміром не менш як 6х9 сантиметрів). </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У разі досягнення згоди щодо нового місця розташування рекламного засобу вносяться зміни у дозвіл.</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рекламного засобу.</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Плата за надання робочим органом послуг, пов’язаних із зміною місця розташування рекламного засобу, не справляється. 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Плата за тимчасове користування місцем розташування рекламних засобів, що перебуває у комунальній власності, встановлюється у порядку, </w:t>
      </w:r>
      <w:r>
        <w:rPr>
          <w:rFonts w:ascii="Times New Roman" w:hAnsi="Times New Roman" w:cs="Times New Roman"/>
          <w:sz w:val="28"/>
          <w:szCs w:val="28"/>
          <w:lang w:val="uk-UA"/>
        </w:rPr>
        <w:lastRenderedPageBreak/>
        <w:t xml:space="preserve">визначеному Менською міською радою, а місцем, що перебуває у державній або приватній власності, - на договірних засадах з його власником або уповноваженим ним органом (особою). 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w:t>
      </w:r>
      <w:proofErr w:type="spellStart"/>
      <w:r>
        <w:rPr>
          <w:rFonts w:ascii="Times New Roman" w:hAnsi="Times New Roman" w:cs="Times New Roman"/>
          <w:sz w:val="28"/>
          <w:szCs w:val="28"/>
          <w:lang w:val="uk-UA"/>
        </w:rPr>
        <w:t>неназемного</w:t>
      </w:r>
      <w:proofErr w:type="spellEnd"/>
      <w:r>
        <w:rPr>
          <w:rFonts w:ascii="Times New Roman" w:hAnsi="Times New Roman" w:cs="Times New Roman"/>
          <w:sz w:val="28"/>
          <w:szCs w:val="28"/>
          <w:lang w:val="uk-UA"/>
        </w:rPr>
        <w:t xml:space="preserve"> та </w:t>
      </w:r>
      <w:proofErr w:type="spellStart"/>
      <w:r>
        <w:rPr>
          <w:rFonts w:ascii="Times New Roman" w:hAnsi="Times New Roman" w:cs="Times New Roman"/>
          <w:sz w:val="28"/>
          <w:szCs w:val="28"/>
          <w:lang w:val="uk-UA"/>
        </w:rPr>
        <w:t>надахового</w:t>
      </w:r>
      <w:proofErr w:type="spellEnd"/>
      <w:r>
        <w:rPr>
          <w:rFonts w:ascii="Times New Roman" w:hAnsi="Times New Roman" w:cs="Times New Roman"/>
          <w:sz w:val="28"/>
          <w:szCs w:val="28"/>
          <w:lang w:val="uk-UA"/>
        </w:rPr>
        <w:t xml:space="preserve"> рекламного засобу площа місця дорівнює площі вертикальної проекції цього засобу на уявну паралельну їй площину.</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Розмір плати за тимчасове користування місцем розташування рекламного засобу не може встановлюватися залежно від змісту реклами.</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Проведення короткострокових рекламних акцій розглядається як реклама і потребує одержання дозволу, який видає робочий орган після сплати всіх необхідних платежів та погоджень усіх зацікавлених служб.</w:t>
      </w:r>
    </w:p>
    <w:p w:rsidR="0064549D" w:rsidRDefault="0064549D">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Дозвіл анулюється робочим органом з таких підстав:</w:t>
      </w:r>
    </w:p>
    <w:p w:rsidR="0064549D" w:rsidRDefault="00935A94" w:rsidP="00935A94">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звернення розповсюджувача зовнішньої реклами із заявою про анулювання дозволу;</w:t>
      </w:r>
    </w:p>
    <w:p w:rsidR="00935A94" w:rsidRDefault="00935A94" w:rsidP="00935A94">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наявність в Єдиному державному реєстрі юридичних осіб, фізичних осіб-підприємців та громадських формувань відомостей про припинення юридичної особи шляхом злиття, приєднання, поділу, перетворення та ліквідації, якщо інше не встановлено законом;</w:t>
      </w:r>
    </w:p>
    <w:p w:rsidR="00935A94" w:rsidRDefault="00935A94" w:rsidP="00935A94">
      <w:pPr>
        <w:pStyle w:val="af4"/>
        <w:numPr>
          <w:ilvl w:val="0"/>
          <w:numId w:val="5"/>
        </w:numPr>
        <w:tabs>
          <w:tab w:val="left" w:pos="851"/>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наявність в Єдиному державному реєстрі юридичних осіб, фізичних осіб-підприємців та громадських формувань відомостей про припинення підприємницької діяльності фізичної особи-підприємця.</w:t>
      </w:r>
    </w:p>
    <w:p w:rsidR="00935A94" w:rsidRDefault="00935A94">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Робочий орган, який видав дозвіл, може звернутися до адміністративного суду з позовом про застосування заходу реагування у виді анулювання дозволу за наявності хоча б однієї з таких підстав:</w:t>
      </w:r>
    </w:p>
    <w:p w:rsidR="00935A94" w:rsidRDefault="00935A94" w:rsidP="00935A94">
      <w:pPr>
        <w:pStyle w:val="af4"/>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встановлення факту надання в заяві про видачу дозволу та документах, що додаються до неї, недостовірної інформації;</w:t>
      </w:r>
    </w:p>
    <w:p w:rsidR="00D00FF1" w:rsidRDefault="003B5039" w:rsidP="003B5039">
      <w:pPr>
        <w:pStyle w:val="af4"/>
        <w:numPr>
          <w:ilvl w:val="0"/>
          <w:numId w:val="6"/>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розповсюджувачем зовнішньої реклами дій, на які отримано дозвіл, з порушенням вимог законодавства, щодо яких робочий орган вид</w:t>
      </w:r>
      <w:r w:rsidR="00AB27EC">
        <w:rPr>
          <w:rFonts w:ascii="Times New Roman" w:hAnsi="Times New Roman" w:cs="Times New Roman"/>
          <w:sz w:val="28"/>
          <w:szCs w:val="28"/>
          <w:lang w:val="uk-UA"/>
        </w:rPr>
        <w:t>ав припис про їх усунення із наданням достатнього часу для їх усунення.</w:t>
      </w:r>
    </w:p>
    <w:p w:rsidR="00AB27EC" w:rsidRDefault="00AB27EC" w:rsidP="00AB27E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Законом можуть передбачатися інші підстави для анулювання дозволу.</w:t>
      </w:r>
    </w:p>
    <w:p w:rsidR="00AB27EC" w:rsidRDefault="00AB27EC" w:rsidP="00AB27E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Дія дозволу припиняється через десять робочих днів із дня прийняття (винесення) робочим органом рішення про анулювання дозволу, якщо інше не передбачено законом.</w:t>
      </w:r>
    </w:p>
    <w:p w:rsidR="00AB27EC" w:rsidRDefault="00AB27EC" w:rsidP="00AB27E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Рішення робочого органу про анулювання дозволу може бути оскаржено до адміністративного суду.</w:t>
      </w:r>
    </w:p>
    <w:p w:rsidR="00AB27EC" w:rsidRDefault="00AB27EC" w:rsidP="00AB27E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Анулювання дозволу з підстав, не передбачених законом, забороняється.</w:t>
      </w:r>
    </w:p>
    <w:p w:rsidR="00AB27EC" w:rsidRDefault="00AB27EC" w:rsidP="00AB27E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разі анулювання дозволу з підстав, не передбачених законом, дозвіл підлягає поновленню за рішенням робочого ор</w:t>
      </w:r>
      <w:r w:rsidR="005170D0">
        <w:rPr>
          <w:rFonts w:ascii="Times New Roman" w:hAnsi="Times New Roman" w:cs="Times New Roman"/>
          <w:sz w:val="28"/>
          <w:szCs w:val="28"/>
          <w:lang w:val="uk-UA"/>
        </w:rPr>
        <w:t xml:space="preserve">гану або адміністративного суду. </w:t>
      </w:r>
    </w:p>
    <w:p w:rsidR="005170D0" w:rsidRPr="005170D0" w:rsidRDefault="005170D0" w:rsidP="005170D0">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Строк дії безпідставно занулюваного дозволу подовжується на строк, протягом якого дозвіл вважався анульованим.</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Зовнішня реклама повинна відповідати таким вимогам:</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розміщуватися з додержанням вимог техніки безпеки;</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освітлення зовнішньої реклами не повинно засліплювати учасників дорожнього руху, а також не повинно освітлювати квартири житлових будинків;</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фундамент наземної зовнішньої реклами, що виступає на поверхнею землі, може бути декоративно оформлений;</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опорах наземної зовнішньої реклами, що розміщується вздовж проїжджої части вулиць і доріг, за вимогою уповноваженого підрозділу Національної поліції наноситься вертикальна дорожня розмітка із </w:t>
      </w:r>
      <w:proofErr w:type="spellStart"/>
      <w:r>
        <w:rPr>
          <w:rFonts w:ascii="Times New Roman" w:hAnsi="Times New Roman" w:cs="Times New Roman"/>
          <w:sz w:val="28"/>
          <w:szCs w:val="28"/>
          <w:lang w:val="uk-UA"/>
        </w:rPr>
        <w:t>світлоповертаючих</w:t>
      </w:r>
      <w:proofErr w:type="spellEnd"/>
      <w:r>
        <w:rPr>
          <w:rFonts w:ascii="Times New Roman" w:hAnsi="Times New Roman" w:cs="Times New Roman"/>
          <w:sz w:val="28"/>
          <w:szCs w:val="28"/>
          <w:lang w:val="uk-UA"/>
        </w:rPr>
        <w:t xml:space="preserve"> матеріалів заввишки до 2 метрів від поверхні землі;</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Забороняється розташовувати рекламні засоби:</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пішохідних доріжках та алеях, якщо це перешкоджає вільному руху пішоходів;</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населених пунктах на висоті менш ніж як 5 метрів від поверхні дорожнього покриття, якщо їх рекламна поверхня виступає за межі краю проїжджої частини.</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культурної спадщини та об’єктів природно-заповідного фонду.</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не повинна розміщуватися на рекламних засобах ближче ніж за 300 метрів прямої видимості від території дитячих дошкільних закладів, середніх загальноосвітніх шкіл та інших навчальних закладів, в яких навчаються діти віком до 18 років.</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Перелік обмежень та заборон щодо розміщення зовнішньої реклами, встановлений пунктами 25-28 цих Правил, є вичерпним.</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Розроблення необхідної технічної документації, монтаж (демонтаж) рекламного засобу здійснюється спеціалізованими підприємствами, установами та організаціями.</w:t>
      </w:r>
    </w:p>
    <w:p w:rsidR="00D00FF1" w:rsidRDefault="0027252C" w:rsidP="00255C96">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Розташування </w:t>
      </w:r>
      <w:r w:rsidR="00255C96">
        <w:rPr>
          <w:rFonts w:ascii="Times New Roman" w:hAnsi="Times New Roman" w:cs="Times New Roman"/>
          <w:sz w:val="28"/>
          <w:szCs w:val="28"/>
          <w:lang w:val="uk-UA"/>
        </w:rPr>
        <w:t>дахових рекламних засобів забороняється без попередньої технічної експертизи спеціалізованих підприємств, установ та організацій.</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Підключення рекламних засобів до існуючих мереж зовнішнього освітлення здійснюється відповідно до вимог, передбачених законодавством.</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Розташування рекламних засобів у межах охоронних зон інженерних комунікацій дозволяється за погодженням з утримувачем зазначених комунікацій.</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уповноваженим підрозділом Національної поліції.</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Рекламні засоби забезпечуються маркування із зазначенням на каркасі рекламного засобу найменування розповсюджувача зовнішньої реклами, номера його телефону, дати видачі дозволу та строку його дії.</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Контроль за додержанням цих Правил на території Менської міської територіальної громади здійснюють виконавчі органи Менської міської ради та інші органи відповідно до законодавства.</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разі порушення порядку розповсюдження та розміщення реклами уповноважена особа органу, здійснює контроль за додержанням цих Правил, звертається до розповсюджувача зовнішньої реклами з вимогою усунення порушень у визначений строк.</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разі невиконання цієї вимоги орган, який здійснює контроль, подає інформацію спеціально уповноваженому органу виконавчої влади у сфері захисту прав споживачів у порядку, встановленому Кабінетом Міністрів України.</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Розповсюджувач зовнішньої реклами, винний у порушенні цих Правил, несе відповідальність згідно із законодавством.</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Вивіски чи таблички:</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 повинні відтворювання зображення дорожніх знаків;</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 повинні розміщуватися на будинках або спорудах – об’єктах незавершеного будівництва;</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площа поверхні не повинна перевищувати 3 кв. метрів.</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Забороняється вимагати від суб’єктів господарювання будь-які документи для розміщення вивісок чи табличок, не передбачені законодавством.</w:t>
      </w:r>
    </w:p>
    <w:p w:rsidR="00D00FF1" w:rsidRDefault="0027252C">
      <w:pPr>
        <w:pStyle w:val="af4"/>
        <w:numPr>
          <w:ilvl w:val="0"/>
          <w:numId w:val="1"/>
        </w:numPr>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Демонтаж вивісок і табличок, розміщених з порушенням вимог цих Правил, здійснюється у разі:</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припинення юридичної особи або припинення діяльності фізичної особи-підприємця;</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порушення благоустрою території.</w:t>
      </w:r>
    </w:p>
    <w:p w:rsidR="00D00FF1" w:rsidRDefault="0027252C">
      <w:pPr>
        <w:pStyle w:val="af4"/>
        <w:tabs>
          <w:tab w:val="left" w:pos="993"/>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Рекламні засоби підлягають демонтажу за рахунок коштів юридичних осіб або фізичних осіб-підприємців, якими вони були встановлені.</w:t>
      </w:r>
    </w:p>
    <w:p w:rsidR="00D00FF1" w:rsidRDefault="00D00FF1">
      <w:pPr>
        <w:pStyle w:val="af4"/>
        <w:tabs>
          <w:tab w:val="left" w:pos="993"/>
        </w:tabs>
        <w:spacing w:after="0" w:line="240" w:lineRule="auto"/>
        <w:ind w:left="0" w:firstLine="567"/>
        <w:jc w:val="both"/>
        <w:rPr>
          <w:rFonts w:ascii="Times New Roman" w:hAnsi="Times New Roman" w:cs="Times New Roman"/>
          <w:sz w:val="28"/>
          <w:szCs w:val="28"/>
          <w:lang w:val="uk-UA"/>
        </w:rPr>
      </w:pPr>
    </w:p>
    <w:p w:rsidR="00D00FF1" w:rsidRDefault="00255C96">
      <w:pPr>
        <w:tabs>
          <w:tab w:val="left" w:pos="993"/>
          <w:tab w:val="left" w:pos="7088"/>
        </w:tabs>
        <w:spacing w:after="0" w:line="240" w:lineRule="auto"/>
        <w:jc w:val="both"/>
        <w:rPr>
          <w:rFonts w:ascii="Times New Roman" w:hAnsi="Times New Roman" w:cs="Times New Roman"/>
          <w:lang w:val="uk-UA"/>
        </w:rPr>
      </w:pP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начальника, головний спеціаліст</w:t>
      </w:r>
    </w:p>
    <w:p w:rsidR="00D00FF1" w:rsidRDefault="0027252C">
      <w:pPr>
        <w:tabs>
          <w:tab w:val="left" w:pos="993"/>
          <w:tab w:val="left" w:pos="7088"/>
        </w:tabs>
        <w:spacing w:after="0" w:line="240" w:lineRule="auto"/>
        <w:jc w:val="both"/>
        <w:rPr>
          <w:rFonts w:ascii="Times New Roman" w:hAnsi="Times New Roman" w:cs="Times New Roman"/>
          <w:lang w:val="uk-UA"/>
        </w:rPr>
      </w:pPr>
      <w:r>
        <w:rPr>
          <w:rFonts w:ascii="Times New Roman" w:hAnsi="Times New Roman" w:cs="Times New Roman"/>
          <w:sz w:val="28"/>
          <w:szCs w:val="28"/>
          <w:lang w:val="uk-UA"/>
        </w:rPr>
        <w:t xml:space="preserve">Відділу архітектури та містобудування </w:t>
      </w:r>
    </w:p>
    <w:p w:rsidR="00D00FF1" w:rsidRDefault="0027252C">
      <w:pPr>
        <w:tabs>
          <w:tab w:val="left" w:pos="993"/>
          <w:tab w:val="left" w:pos="7088"/>
        </w:tabs>
        <w:spacing w:after="0" w:line="240" w:lineRule="auto"/>
        <w:jc w:val="both"/>
        <w:rPr>
          <w:rFonts w:ascii="Times New Roman" w:hAnsi="Times New Roman" w:cs="Times New Roman"/>
          <w:lang w:val="uk-UA"/>
        </w:rPr>
      </w:pPr>
      <w:r>
        <w:rPr>
          <w:rFonts w:ascii="Times New Roman" w:hAnsi="Times New Roman" w:cs="Times New Roman"/>
          <w:sz w:val="28"/>
          <w:szCs w:val="28"/>
          <w:lang w:val="uk-UA"/>
        </w:rPr>
        <w:t>Менської міської ради</w:t>
      </w:r>
      <w:r>
        <w:rPr>
          <w:rFonts w:ascii="Times New Roman" w:hAnsi="Times New Roman" w:cs="Times New Roman"/>
          <w:sz w:val="28"/>
          <w:szCs w:val="28"/>
          <w:lang w:val="uk-UA"/>
        </w:rPr>
        <w:tab/>
        <w:t>Андрій ЮЩЕНКО</w:t>
      </w:r>
    </w:p>
    <w:p w:rsidR="00D00FF1" w:rsidRDefault="00D00FF1">
      <w:pPr>
        <w:pStyle w:val="af4"/>
        <w:tabs>
          <w:tab w:val="left" w:pos="993"/>
        </w:tabs>
        <w:spacing w:after="0" w:line="240" w:lineRule="auto"/>
        <w:ind w:left="0" w:firstLine="567"/>
        <w:jc w:val="both"/>
        <w:rPr>
          <w:rFonts w:ascii="Times New Roman" w:hAnsi="Times New Roman" w:cs="Times New Roman"/>
          <w:sz w:val="28"/>
          <w:szCs w:val="28"/>
          <w:lang w:val="uk-UA"/>
        </w:rPr>
        <w:sectPr w:rsidR="00D00FF1">
          <w:headerReference w:type="default" r:id="rId9"/>
          <w:pgSz w:w="11906" w:h="16838"/>
          <w:pgMar w:top="1134" w:right="566" w:bottom="1134" w:left="1701" w:header="708" w:footer="708" w:gutter="0"/>
          <w:cols w:space="708"/>
          <w:titlePg/>
          <w:docGrid w:linePitch="360"/>
        </w:sectPr>
      </w:pPr>
    </w:p>
    <w:p w:rsidR="00D00FF1" w:rsidRDefault="0027252C">
      <w:pPr>
        <w:pStyle w:val="af4"/>
        <w:tabs>
          <w:tab w:val="left" w:pos="5670"/>
        </w:tabs>
        <w:spacing w:after="0" w:line="240" w:lineRule="auto"/>
        <w:ind w:left="567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1</w:t>
      </w:r>
    </w:p>
    <w:p w:rsidR="00D00FF1" w:rsidRDefault="0027252C">
      <w:pPr>
        <w:tabs>
          <w:tab w:val="left" w:pos="5670"/>
        </w:tabs>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до Правил розміщення зовнішньої реклами на території Менської міської територіальної громади</w:t>
      </w:r>
    </w:p>
    <w:p w:rsidR="00D00FF1" w:rsidRDefault="00D00FF1">
      <w:pPr>
        <w:tabs>
          <w:tab w:val="left" w:pos="5670"/>
        </w:tabs>
        <w:spacing w:after="0" w:line="240" w:lineRule="auto"/>
        <w:ind w:left="5670"/>
        <w:rPr>
          <w:rFonts w:ascii="Times New Roman" w:hAnsi="Times New Roman" w:cs="Times New Roman"/>
          <w:sz w:val="28"/>
          <w:szCs w:val="28"/>
          <w:lang w:val="uk-UA"/>
        </w:rPr>
      </w:pPr>
    </w:p>
    <w:p w:rsidR="00D00FF1" w:rsidRDefault="00D00FF1">
      <w:pPr>
        <w:tabs>
          <w:tab w:val="left" w:pos="5670"/>
        </w:tabs>
        <w:spacing w:after="0" w:line="240" w:lineRule="auto"/>
        <w:ind w:left="5670"/>
        <w:rPr>
          <w:rFonts w:ascii="Times New Roman" w:hAnsi="Times New Roman" w:cs="Times New Roman"/>
          <w:sz w:val="28"/>
          <w:szCs w:val="28"/>
          <w:lang w:val="uk-UA"/>
        </w:rPr>
      </w:pPr>
    </w:p>
    <w:p w:rsidR="00D00FF1" w:rsidRDefault="0027252C">
      <w:pPr>
        <w:tabs>
          <w:tab w:val="left" w:pos="5103"/>
        </w:tabs>
        <w:spacing w:after="0" w:line="240" w:lineRule="auto"/>
        <w:ind w:left="5103"/>
        <w:rPr>
          <w:rFonts w:ascii="Times New Roman" w:hAnsi="Times New Roman" w:cs="Times New Roman"/>
          <w:sz w:val="24"/>
          <w:szCs w:val="24"/>
          <w:lang w:val="uk-UA"/>
        </w:rPr>
      </w:pPr>
      <w:r>
        <w:rPr>
          <w:rFonts w:ascii="Times New Roman" w:hAnsi="Times New Roman" w:cs="Times New Roman"/>
          <w:sz w:val="24"/>
          <w:szCs w:val="24"/>
          <w:lang w:val="uk-UA"/>
        </w:rPr>
        <w:t xml:space="preserve">Керівнику робочого органу – </w:t>
      </w:r>
    </w:p>
    <w:p w:rsidR="00D00FF1" w:rsidRDefault="0027252C">
      <w:pPr>
        <w:pStyle w:val="af5"/>
        <w:ind w:left="5103"/>
        <w:jc w:val="both"/>
        <w:rPr>
          <w:lang w:val="uk-UA"/>
        </w:rPr>
      </w:pPr>
      <w:r>
        <w:rPr>
          <w:lang w:val="uk-UA"/>
        </w:rPr>
        <w:t>____________  № ____________</w:t>
      </w:r>
    </w:p>
    <w:p w:rsidR="00D00FF1" w:rsidRDefault="00D00FF1">
      <w:pPr>
        <w:pStyle w:val="3"/>
        <w:spacing w:before="0" w:beforeAutospacing="0" w:after="0" w:afterAutospacing="0"/>
        <w:jc w:val="center"/>
        <w:rPr>
          <w:b w:val="0"/>
          <w:sz w:val="28"/>
          <w:szCs w:val="28"/>
          <w:lang w:val="uk-UA"/>
        </w:rPr>
      </w:pPr>
    </w:p>
    <w:p w:rsidR="00D00FF1" w:rsidRDefault="0027252C">
      <w:pPr>
        <w:pStyle w:val="3"/>
        <w:spacing w:before="0" w:beforeAutospacing="0" w:after="0" w:afterAutospacing="0"/>
        <w:jc w:val="center"/>
        <w:rPr>
          <w:b w:val="0"/>
          <w:sz w:val="28"/>
          <w:szCs w:val="28"/>
          <w:lang w:val="uk-UA"/>
        </w:rPr>
      </w:pPr>
      <w:r>
        <w:rPr>
          <w:b w:val="0"/>
          <w:sz w:val="28"/>
          <w:szCs w:val="28"/>
        </w:rPr>
        <w:t>ЗАЯВА</w:t>
      </w:r>
      <w:r>
        <w:rPr>
          <w:b w:val="0"/>
          <w:sz w:val="28"/>
          <w:szCs w:val="28"/>
        </w:rPr>
        <w:br/>
        <w:t xml:space="preserve">про </w:t>
      </w:r>
      <w:proofErr w:type="spellStart"/>
      <w:r>
        <w:rPr>
          <w:b w:val="0"/>
          <w:sz w:val="28"/>
          <w:szCs w:val="28"/>
        </w:rPr>
        <w:t>надання</w:t>
      </w:r>
      <w:proofErr w:type="spellEnd"/>
      <w:r>
        <w:rPr>
          <w:b w:val="0"/>
          <w:sz w:val="28"/>
          <w:szCs w:val="28"/>
        </w:rPr>
        <w:t xml:space="preserve"> </w:t>
      </w:r>
      <w:proofErr w:type="spellStart"/>
      <w:r>
        <w:rPr>
          <w:b w:val="0"/>
          <w:sz w:val="28"/>
          <w:szCs w:val="28"/>
        </w:rPr>
        <w:t>дозволу</w:t>
      </w:r>
      <w:proofErr w:type="spellEnd"/>
      <w:r>
        <w:rPr>
          <w:b w:val="0"/>
          <w:sz w:val="28"/>
          <w:szCs w:val="28"/>
        </w:rPr>
        <w:t xml:space="preserve"> на </w:t>
      </w:r>
      <w:proofErr w:type="spellStart"/>
      <w:r>
        <w:rPr>
          <w:b w:val="0"/>
          <w:sz w:val="28"/>
          <w:szCs w:val="28"/>
        </w:rPr>
        <w:t>розміщення</w:t>
      </w:r>
      <w:proofErr w:type="spellEnd"/>
      <w:r>
        <w:rPr>
          <w:b w:val="0"/>
          <w:sz w:val="28"/>
          <w:szCs w:val="28"/>
        </w:rPr>
        <w:t xml:space="preserve"> </w:t>
      </w:r>
      <w:proofErr w:type="spellStart"/>
      <w:r>
        <w:rPr>
          <w:b w:val="0"/>
          <w:sz w:val="28"/>
          <w:szCs w:val="28"/>
        </w:rPr>
        <w:t>зовнішньої</w:t>
      </w:r>
      <w:proofErr w:type="spellEnd"/>
      <w:r>
        <w:rPr>
          <w:b w:val="0"/>
          <w:sz w:val="28"/>
          <w:szCs w:val="28"/>
        </w:rPr>
        <w:t xml:space="preserve"> </w:t>
      </w:r>
      <w:proofErr w:type="spellStart"/>
      <w:r>
        <w:rPr>
          <w:b w:val="0"/>
          <w:sz w:val="28"/>
          <w:szCs w:val="28"/>
        </w:rPr>
        <w:t>реклами</w:t>
      </w:r>
      <w:proofErr w:type="spellEnd"/>
      <w:r>
        <w:rPr>
          <w:b w:val="0"/>
          <w:sz w:val="28"/>
          <w:szCs w:val="28"/>
        </w:rPr>
        <w:t xml:space="preserve"> </w:t>
      </w:r>
    </w:p>
    <w:p w:rsidR="00D00FF1" w:rsidRDefault="0027252C">
      <w:pPr>
        <w:pStyle w:val="af5"/>
        <w:rPr>
          <w:sz w:val="20"/>
          <w:szCs w:val="20"/>
          <w:lang w:val="uk-UA"/>
        </w:rPr>
      </w:pPr>
      <w:r>
        <w:rPr>
          <w:lang w:val="uk-UA"/>
        </w:rPr>
        <w:t>Заявник ________________________________________________________________________</w:t>
      </w:r>
      <w:r>
        <w:rPr>
          <w:lang w:val="uk-UA"/>
        </w:rPr>
        <w:br/>
        <w:t xml:space="preserve">                                   </w:t>
      </w:r>
      <w:r>
        <w:rPr>
          <w:sz w:val="20"/>
          <w:szCs w:val="20"/>
          <w:lang w:val="uk-UA"/>
        </w:rPr>
        <w:t>(для юридичної особи - повне найменування розповсюджувача зовнішньої _____________________</w:t>
      </w:r>
      <w:r>
        <w:rPr>
          <w:lang w:val="uk-UA"/>
        </w:rPr>
        <w:t>______________________________________________________________</w:t>
      </w:r>
      <w:r>
        <w:rPr>
          <w:lang w:val="uk-UA"/>
        </w:rPr>
        <w:br/>
        <w:t xml:space="preserve">                                             </w:t>
      </w:r>
      <w:r>
        <w:rPr>
          <w:sz w:val="20"/>
          <w:szCs w:val="20"/>
          <w:lang w:val="uk-UA"/>
        </w:rPr>
        <w:t>реклами, для фізичної особи - прізвище, ім'я та по батькові)</w:t>
      </w:r>
    </w:p>
    <w:p w:rsidR="00D00FF1" w:rsidRDefault="0027252C">
      <w:pPr>
        <w:pStyle w:val="af5"/>
        <w:rPr>
          <w:sz w:val="20"/>
          <w:szCs w:val="20"/>
        </w:rPr>
      </w:pPr>
      <w:r>
        <w:t xml:space="preserve">Адреса </w:t>
      </w:r>
      <w:proofErr w:type="spellStart"/>
      <w:r>
        <w:t>заявника</w:t>
      </w:r>
      <w:proofErr w:type="spellEnd"/>
      <w:r>
        <w:t xml:space="preserve"> _________________________________________________________________</w:t>
      </w:r>
      <w:r>
        <w:br/>
        <w:t xml:space="preserve">                                                </w:t>
      </w:r>
      <w:r>
        <w:rPr>
          <w:sz w:val="20"/>
          <w:szCs w:val="20"/>
        </w:rPr>
        <w:t xml:space="preserve">(для </w:t>
      </w:r>
      <w:proofErr w:type="spellStart"/>
      <w:r>
        <w:rPr>
          <w:sz w:val="20"/>
          <w:szCs w:val="20"/>
        </w:rPr>
        <w:t>юридичної</w:t>
      </w:r>
      <w:proofErr w:type="spellEnd"/>
      <w:r>
        <w:rPr>
          <w:sz w:val="20"/>
          <w:szCs w:val="20"/>
        </w:rPr>
        <w:t xml:space="preserve"> особи - </w:t>
      </w:r>
      <w:proofErr w:type="spellStart"/>
      <w:r>
        <w:rPr>
          <w:sz w:val="20"/>
          <w:szCs w:val="20"/>
        </w:rPr>
        <w:t>місцезнаходження</w:t>
      </w:r>
      <w:proofErr w:type="spellEnd"/>
      <w:r>
        <w:rPr>
          <w:sz w:val="20"/>
          <w:szCs w:val="20"/>
        </w:rPr>
        <w:t xml:space="preserve">, для </w:t>
      </w:r>
      <w:proofErr w:type="spellStart"/>
      <w:r>
        <w:rPr>
          <w:sz w:val="20"/>
          <w:szCs w:val="20"/>
        </w:rPr>
        <w:t>фізичної</w:t>
      </w:r>
      <w:proofErr w:type="spellEnd"/>
      <w:r>
        <w:rPr>
          <w:sz w:val="20"/>
          <w:szCs w:val="20"/>
        </w:rPr>
        <w:t xml:space="preserve"> особи -</w:t>
      </w:r>
      <w:r>
        <w:rPr>
          <w:sz w:val="20"/>
          <w:szCs w:val="20"/>
        </w:rPr>
        <w:br/>
      </w:r>
      <w:r>
        <w:t>________________________________________________________________________________</w:t>
      </w:r>
      <w:r>
        <w:br/>
        <w:t xml:space="preserve">                                                                 </w:t>
      </w:r>
      <w:proofErr w:type="spellStart"/>
      <w:r>
        <w:rPr>
          <w:sz w:val="20"/>
          <w:szCs w:val="20"/>
        </w:rPr>
        <w:t>місце</w:t>
      </w:r>
      <w:proofErr w:type="spellEnd"/>
      <w:r>
        <w:rPr>
          <w:sz w:val="20"/>
          <w:szCs w:val="20"/>
        </w:rPr>
        <w:t xml:space="preserve"> </w:t>
      </w:r>
      <w:proofErr w:type="spellStart"/>
      <w:r>
        <w:rPr>
          <w:sz w:val="20"/>
          <w:szCs w:val="20"/>
        </w:rPr>
        <w:t>проживання</w:t>
      </w:r>
      <w:proofErr w:type="spellEnd"/>
      <w:r>
        <w:rPr>
          <w:sz w:val="20"/>
          <w:szCs w:val="20"/>
        </w:rPr>
        <w:t xml:space="preserve">, </w:t>
      </w:r>
      <w:proofErr w:type="spellStart"/>
      <w:r>
        <w:rPr>
          <w:sz w:val="20"/>
          <w:szCs w:val="20"/>
        </w:rPr>
        <w:t>паспортні</w:t>
      </w:r>
      <w:proofErr w:type="spellEnd"/>
      <w:r>
        <w:rPr>
          <w:sz w:val="20"/>
          <w:szCs w:val="20"/>
        </w:rPr>
        <w:t xml:space="preserve"> </w:t>
      </w:r>
      <w:proofErr w:type="spellStart"/>
      <w:proofErr w:type="gramStart"/>
      <w:r>
        <w:rPr>
          <w:sz w:val="20"/>
          <w:szCs w:val="20"/>
        </w:rPr>
        <w:t>дан</w:t>
      </w:r>
      <w:proofErr w:type="gramEnd"/>
      <w:r>
        <w:rPr>
          <w:sz w:val="20"/>
          <w:szCs w:val="20"/>
        </w:rPr>
        <w:t>і</w:t>
      </w:r>
      <w:proofErr w:type="spellEnd"/>
      <w:r>
        <w:rPr>
          <w:sz w:val="20"/>
          <w:szCs w:val="20"/>
        </w:rPr>
        <w:t>)</w:t>
      </w:r>
    </w:p>
    <w:p w:rsidR="00D00FF1" w:rsidRDefault="0027252C">
      <w:pPr>
        <w:pStyle w:val="af5"/>
        <w:rPr>
          <w:lang w:val="uk-UA"/>
        </w:rPr>
      </w:pPr>
      <w:proofErr w:type="spellStart"/>
      <w:r>
        <w:t>Ідентифікаційний</w:t>
      </w:r>
      <w:proofErr w:type="spellEnd"/>
      <w:r>
        <w:t xml:space="preserve"> код </w:t>
      </w:r>
      <w:proofErr w:type="spellStart"/>
      <w:r>
        <w:t>юридичної</w:t>
      </w:r>
      <w:proofErr w:type="spellEnd"/>
      <w:r>
        <w:t xml:space="preserve"> особи</w:t>
      </w:r>
      <w:r>
        <w:br/>
      </w:r>
      <w:proofErr w:type="spellStart"/>
      <w:r>
        <w:t>або</w:t>
      </w:r>
      <w:proofErr w:type="spellEnd"/>
      <w:r>
        <w:t xml:space="preserve"> </w:t>
      </w:r>
      <w:proofErr w:type="spellStart"/>
      <w:r>
        <w:t>ідентифікаційний</w:t>
      </w:r>
      <w:proofErr w:type="spellEnd"/>
      <w:r>
        <w:t xml:space="preserve"> номер </w:t>
      </w:r>
      <w:proofErr w:type="spellStart"/>
      <w:r>
        <w:t>фізичної</w:t>
      </w:r>
      <w:proofErr w:type="spellEnd"/>
      <w:r>
        <w:t xml:space="preserve"> особи _________________________</w:t>
      </w:r>
      <w:r>
        <w:rPr>
          <w:lang w:val="uk-UA"/>
        </w:rPr>
        <w:t>_________________</w:t>
      </w:r>
    </w:p>
    <w:p w:rsidR="00D00FF1" w:rsidRDefault="0027252C">
      <w:pPr>
        <w:pStyle w:val="af5"/>
        <w:jc w:val="both"/>
        <w:rPr>
          <w:lang w:val="uk-UA"/>
        </w:rPr>
      </w:pPr>
      <w:r>
        <w:t>Телефон (телефакс) _____________________________________________</w:t>
      </w:r>
      <w:r>
        <w:rPr>
          <w:lang w:val="uk-UA"/>
        </w:rPr>
        <w:t>_________________</w:t>
      </w:r>
    </w:p>
    <w:p w:rsidR="00D00FF1" w:rsidRDefault="0027252C">
      <w:pPr>
        <w:pStyle w:val="af5"/>
        <w:rPr>
          <w:sz w:val="20"/>
          <w:szCs w:val="20"/>
        </w:rPr>
      </w:pPr>
      <w:r>
        <w:t xml:space="preserve">Прошу </w:t>
      </w:r>
      <w:proofErr w:type="spellStart"/>
      <w:r>
        <w:t>надати</w:t>
      </w:r>
      <w:proofErr w:type="spellEnd"/>
      <w:r>
        <w:t xml:space="preserve"> </w:t>
      </w:r>
      <w:proofErr w:type="spellStart"/>
      <w:r>
        <w:t>дозвіл</w:t>
      </w:r>
      <w:proofErr w:type="spellEnd"/>
      <w:r>
        <w:t xml:space="preserve"> на </w:t>
      </w:r>
      <w:proofErr w:type="spellStart"/>
      <w:r>
        <w:t>розміщення</w:t>
      </w:r>
      <w:proofErr w:type="spellEnd"/>
      <w:r>
        <w:t xml:space="preserve"> </w:t>
      </w:r>
      <w:proofErr w:type="spellStart"/>
      <w:r>
        <w:t>зовнішньої</w:t>
      </w:r>
      <w:proofErr w:type="spellEnd"/>
      <w:r>
        <w:t xml:space="preserve"> </w:t>
      </w:r>
      <w:proofErr w:type="spellStart"/>
      <w:r>
        <w:t>реклами</w:t>
      </w:r>
      <w:proofErr w:type="spellEnd"/>
      <w:r>
        <w:t xml:space="preserve"> за </w:t>
      </w:r>
      <w:proofErr w:type="spellStart"/>
      <w:r>
        <w:t>адресою</w:t>
      </w:r>
      <w:proofErr w:type="spellEnd"/>
      <w:r>
        <w:t xml:space="preserve"> ________________________________________________________________________________</w:t>
      </w:r>
      <w:r>
        <w:br/>
        <w:t xml:space="preserve">                                             </w:t>
      </w:r>
      <w:r>
        <w:rPr>
          <w:sz w:val="20"/>
          <w:szCs w:val="20"/>
        </w:rPr>
        <w:t>(</w:t>
      </w:r>
      <w:proofErr w:type="spellStart"/>
      <w:r>
        <w:rPr>
          <w:sz w:val="20"/>
          <w:szCs w:val="20"/>
        </w:rPr>
        <w:t>повна</w:t>
      </w:r>
      <w:proofErr w:type="spellEnd"/>
      <w:r>
        <w:rPr>
          <w:sz w:val="20"/>
          <w:szCs w:val="20"/>
        </w:rPr>
        <w:t xml:space="preserve"> адреса </w:t>
      </w:r>
      <w:proofErr w:type="spellStart"/>
      <w:r>
        <w:rPr>
          <w:sz w:val="20"/>
          <w:szCs w:val="20"/>
        </w:rPr>
        <w:t>місця</w:t>
      </w:r>
      <w:proofErr w:type="spellEnd"/>
      <w:r>
        <w:rPr>
          <w:sz w:val="20"/>
          <w:szCs w:val="20"/>
        </w:rPr>
        <w:t xml:space="preserve"> </w:t>
      </w:r>
      <w:proofErr w:type="spellStart"/>
      <w:r>
        <w:rPr>
          <w:sz w:val="20"/>
          <w:szCs w:val="20"/>
        </w:rPr>
        <w:t>розташування</w:t>
      </w:r>
      <w:proofErr w:type="spellEnd"/>
      <w:r>
        <w:rPr>
          <w:sz w:val="20"/>
          <w:szCs w:val="20"/>
        </w:rPr>
        <w:t xml:space="preserve"> рекламного </w:t>
      </w:r>
      <w:proofErr w:type="spellStart"/>
      <w:r>
        <w:rPr>
          <w:sz w:val="20"/>
          <w:szCs w:val="20"/>
        </w:rPr>
        <w:t>засобу</w:t>
      </w:r>
      <w:proofErr w:type="spellEnd"/>
      <w:r>
        <w:rPr>
          <w:sz w:val="20"/>
          <w:szCs w:val="20"/>
        </w:rPr>
        <w:t>)</w:t>
      </w:r>
    </w:p>
    <w:p w:rsidR="00D00FF1" w:rsidRDefault="0027252C">
      <w:pPr>
        <w:pStyle w:val="af5"/>
        <w:rPr>
          <w:sz w:val="20"/>
          <w:szCs w:val="20"/>
        </w:rPr>
      </w:pPr>
      <w:proofErr w:type="spellStart"/>
      <w:r>
        <w:t>строком</w:t>
      </w:r>
      <w:proofErr w:type="spellEnd"/>
      <w:r>
        <w:t xml:space="preserve"> на ______________________________________________________________________</w:t>
      </w:r>
      <w:r>
        <w:br/>
        <w:t xml:space="preserve">                                                                                   </w:t>
      </w:r>
      <w:r>
        <w:rPr>
          <w:sz w:val="20"/>
          <w:szCs w:val="20"/>
        </w:rPr>
        <w:t>(</w:t>
      </w:r>
      <w:proofErr w:type="spellStart"/>
      <w:proofErr w:type="gramStart"/>
      <w:r>
        <w:rPr>
          <w:sz w:val="20"/>
          <w:szCs w:val="20"/>
        </w:rPr>
        <w:t>л</w:t>
      </w:r>
      <w:proofErr w:type="gramEnd"/>
      <w:r>
        <w:rPr>
          <w:sz w:val="20"/>
          <w:szCs w:val="20"/>
        </w:rPr>
        <w:t>ітерами</w:t>
      </w:r>
      <w:proofErr w:type="spellEnd"/>
      <w:r>
        <w:rPr>
          <w:sz w:val="20"/>
          <w:szCs w:val="20"/>
        </w:rPr>
        <w:t>)</w:t>
      </w:r>
    </w:p>
    <w:p w:rsidR="00D00FF1" w:rsidRDefault="0027252C">
      <w:pPr>
        <w:pStyle w:val="af5"/>
        <w:jc w:val="both"/>
      </w:pPr>
      <w:proofErr w:type="spellStart"/>
      <w:r>
        <w:t>Перелі</w:t>
      </w:r>
      <w:proofErr w:type="gramStart"/>
      <w:r>
        <w:t>к</w:t>
      </w:r>
      <w:proofErr w:type="spellEnd"/>
      <w:proofErr w:type="gram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_________________________________________________</w:t>
      </w:r>
      <w:r>
        <w:br/>
        <w:t>________________________________________________________________________________</w:t>
      </w:r>
      <w:r>
        <w:br/>
        <w:t xml:space="preserve">________________________________________________________________________________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69"/>
        <w:gridCol w:w="3248"/>
        <w:gridCol w:w="3270"/>
      </w:tblGrid>
      <w:tr w:rsidR="00D00FF1">
        <w:trPr>
          <w:tblCellSpacing w:w="22" w:type="dxa"/>
        </w:trPr>
        <w:tc>
          <w:tcPr>
            <w:tcW w:w="1650" w:type="pct"/>
            <w:vAlign w:val="center"/>
          </w:tcPr>
          <w:p w:rsidR="00D00FF1" w:rsidRDefault="0027252C">
            <w:pPr>
              <w:pStyle w:val="af5"/>
              <w:spacing w:line="276" w:lineRule="auto"/>
              <w:jc w:val="center"/>
            </w:pPr>
            <w:proofErr w:type="spellStart"/>
            <w:r>
              <w:t>Заявник</w:t>
            </w:r>
            <w:proofErr w:type="spellEnd"/>
            <w:r>
              <w:br/>
            </w:r>
            <w:proofErr w:type="spellStart"/>
            <w:r>
              <w:t>або</w:t>
            </w:r>
            <w:proofErr w:type="spellEnd"/>
            <w:r>
              <w:t xml:space="preserve"> </w:t>
            </w:r>
            <w:proofErr w:type="spellStart"/>
            <w:r>
              <w:t>уповноважена</w:t>
            </w:r>
            <w:proofErr w:type="spellEnd"/>
            <w:r>
              <w:br/>
              <w:t>ним особа  </w:t>
            </w:r>
          </w:p>
        </w:tc>
        <w:tc>
          <w:tcPr>
            <w:tcW w:w="1650" w:type="pct"/>
            <w:vAlign w:val="center"/>
          </w:tcPr>
          <w:p w:rsidR="00D00FF1" w:rsidRDefault="0027252C">
            <w:pPr>
              <w:pStyle w:val="af5"/>
              <w:spacing w:line="276" w:lineRule="auto"/>
              <w:jc w:val="center"/>
            </w:pPr>
            <w:r>
              <w:t> </w:t>
            </w:r>
            <w:r>
              <w:br/>
              <w:t>_________________</w:t>
            </w:r>
            <w:r>
              <w:br/>
            </w:r>
            <w:r>
              <w:rPr>
                <w:sz w:val="20"/>
                <w:szCs w:val="20"/>
              </w:rPr>
              <w:t>(</w:t>
            </w:r>
            <w:proofErr w:type="spellStart"/>
            <w:proofErr w:type="gramStart"/>
            <w:r>
              <w:rPr>
                <w:sz w:val="20"/>
                <w:szCs w:val="20"/>
              </w:rPr>
              <w:t>п</w:t>
            </w:r>
            <w:proofErr w:type="gramEnd"/>
            <w:r>
              <w:rPr>
                <w:sz w:val="20"/>
                <w:szCs w:val="20"/>
              </w:rPr>
              <w:t>ідпис</w:t>
            </w:r>
            <w:proofErr w:type="spellEnd"/>
            <w:r>
              <w:rPr>
                <w:sz w:val="20"/>
                <w:szCs w:val="20"/>
              </w:rPr>
              <w:t>)  </w:t>
            </w:r>
          </w:p>
        </w:tc>
        <w:tc>
          <w:tcPr>
            <w:tcW w:w="1650" w:type="pct"/>
            <w:vAlign w:val="center"/>
          </w:tcPr>
          <w:p w:rsidR="00D00FF1" w:rsidRDefault="0027252C">
            <w:pPr>
              <w:pStyle w:val="af5"/>
              <w:spacing w:line="276" w:lineRule="auto"/>
              <w:jc w:val="center"/>
            </w:pPr>
            <w:r>
              <w:t> </w:t>
            </w:r>
            <w:r>
              <w:br/>
              <w:t>_____________________</w:t>
            </w:r>
            <w:r>
              <w:br/>
            </w:r>
            <w:r>
              <w:rPr>
                <w:sz w:val="20"/>
                <w:szCs w:val="20"/>
              </w:rPr>
              <w:t>(</w:t>
            </w:r>
            <w:proofErr w:type="spellStart"/>
            <w:r>
              <w:rPr>
                <w:sz w:val="20"/>
                <w:szCs w:val="20"/>
              </w:rPr>
              <w:t>ініціали</w:t>
            </w:r>
            <w:proofErr w:type="spellEnd"/>
            <w:r>
              <w:rPr>
                <w:sz w:val="20"/>
                <w:szCs w:val="20"/>
              </w:rPr>
              <w:t xml:space="preserve"> та </w:t>
            </w:r>
            <w:proofErr w:type="spellStart"/>
            <w:proofErr w:type="gramStart"/>
            <w:r>
              <w:rPr>
                <w:sz w:val="20"/>
                <w:szCs w:val="20"/>
              </w:rPr>
              <w:t>пр</w:t>
            </w:r>
            <w:proofErr w:type="gramEnd"/>
            <w:r>
              <w:rPr>
                <w:sz w:val="20"/>
                <w:szCs w:val="20"/>
              </w:rPr>
              <w:t>ізвище</w:t>
            </w:r>
            <w:proofErr w:type="spellEnd"/>
            <w:r>
              <w:rPr>
                <w:sz w:val="20"/>
                <w:szCs w:val="20"/>
              </w:rPr>
              <w:t>)</w:t>
            </w:r>
            <w:r>
              <w:t> </w:t>
            </w:r>
          </w:p>
        </w:tc>
      </w:tr>
    </w:tbl>
    <w:p w:rsidR="00D00FF1" w:rsidRDefault="0027252C">
      <w:pPr>
        <w:pStyle w:val="af5"/>
        <w:jc w:val="both"/>
      </w:pPr>
      <w:r>
        <w:br/>
        <w:t>М. П. </w:t>
      </w:r>
    </w:p>
    <w:p w:rsidR="00D00FF1" w:rsidRDefault="00D00FF1">
      <w:pPr>
        <w:spacing w:after="0" w:line="240" w:lineRule="auto"/>
        <w:rPr>
          <w:rFonts w:ascii="Times New Roman" w:hAnsi="Times New Roman" w:cs="Times New Roman"/>
          <w:sz w:val="28"/>
          <w:szCs w:val="28"/>
          <w:lang w:val="uk-UA"/>
        </w:rPr>
        <w:sectPr w:rsidR="00D00FF1">
          <w:pgSz w:w="11906" w:h="16838"/>
          <w:pgMar w:top="1134" w:right="566" w:bottom="1134" w:left="1701" w:header="708" w:footer="708" w:gutter="0"/>
          <w:cols w:space="708"/>
          <w:docGrid w:linePitch="360"/>
        </w:sectPr>
      </w:pPr>
    </w:p>
    <w:p w:rsidR="00D00FF1" w:rsidRDefault="0027252C">
      <w:pPr>
        <w:pStyle w:val="af4"/>
        <w:tabs>
          <w:tab w:val="left" w:pos="5670"/>
        </w:tabs>
        <w:spacing w:after="0" w:line="240" w:lineRule="auto"/>
        <w:ind w:left="567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2</w:t>
      </w:r>
    </w:p>
    <w:p w:rsidR="00D00FF1" w:rsidRDefault="0027252C">
      <w:pPr>
        <w:tabs>
          <w:tab w:val="left" w:pos="5670"/>
        </w:tabs>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до Правил розміщення зовнішньої реклами на території Менської міської територіальної громади</w:t>
      </w:r>
    </w:p>
    <w:p w:rsidR="00D00FF1" w:rsidRDefault="00D00FF1">
      <w:pPr>
        <w:pStyle w:val="af4"/>
        <w:tabs>
          <w:tab w:val="left" w:pos="7088"/>
        </w:tabs>
        <w:spacing w:after="0" w:line="240" w:lineRule="auto"/>
        <w:ind w:left="0" w:firstLine="567"/>
        <w:jc w:val="center"/>
        <w:rPr>
          <w:rFonts w:ascii="Times New Roman" w:hAnsi="Times New Roman" w:cs="Times New Roman"/>
          <w:sz w:val="28"/>
          <w:szCs w:val="28"/>
          <w:lang w:val="uk-UA"/>
        </w:rPr>
      </w:pPr>
    </w:p>
    <w:p w:rsidR="00D00FF1" w:rsidRDefault="0027252C">
      <w:pPr>
        <w:pStyle w:val="3"/>
        <w:spacing w:before="0" w:beforeAutospacing="0" w:after="0" w:afterAutospacing="0"/>
        <w:jc w:val="center"/>
        <w:rPr>
          <w:lang w:val="uk-UA"/>
        </w:rPr>
      </w:pPr>
      <w:r>
        <w:rPr>
          <w:lang w:val="uk-UA"/>
        </w:rPr>
        <w:t>ДОЗВІЛ</w:t>
      </w:r>
      <w:r>
        <w:rPr>
          <w:lang w:val="uk-UA"/>
        </w:rPr>
        <w:br/>
        <w:t xml:space="preserve">на розміщення зовнішньої реклами </w:t>
      </w:r>
    </w:p>
    <w:p w:rsidR="00D00FF1" w:rsidRDefault="0027252C">
      <w:pPr>
        <w:pStyle w:val="af5"/>
        <w:jc w:val="center"/>
        <w:rPr>
          <w:sz w:val="20"/>
          <w:szCs w:val="20"/>
          <w:lang w:val="uk-UA"/>
        </w:rPr>
      </w:pPr>
      <w:r>
        <w:rPr>
          <w:lang w:val="uk-UA"/>
        </w:rPr>
        <w:t>Виданий ____________  на підставі рішення __________________________________________</w:t>
      </w:r>
      <w:r>
        <w:rPr>
          <w:lang w:val="uk-UA"/>
        </w:rPr>
        <w:br/>
        <w:t xml:space="preserve">                                                                        </w:t>
      </w:r>
      <w:r>
        <w:rPr>
          <w:sz w:val="20"/>
          <w:szCs w:val="20"/>
          <w:lang w:val="uk-UA"/>
        </w:rPr>
        <w:t>(дата видачі)</w:t>
      </w:r>
      <w:r>
        <w:rPr>
          <w:sz w:val="20"/>
          <w:szCs w:val="20"/>
          <w:lang w:val="uk-UA"/>
        </w:rPr>
        <w:br/>
        <w:t>_____________________</w:t>
      </w:r>
      <w:r>
        <w:rPr>
          <w:lang w:val="uk-UA"/>
        </w:rPr>
        <w:t>______________________________________________________________</w:t>
      </w:r>
      <w:r>
        <w:rPr>
          <w:lang w:val="uk-UA"/>
        </w:rPr>
        <w:br/>
      </w:r>
      <w:r>
        <w:rPr>
          <w:sz w:val="20"/>
          <w:szCs w:val="20"/>
          <w:lang w:val="uk-UA"/>
        </w:rPr>
        <w:t>(виконавчий орган сільської, селищної, міської ради, дата і номер рішення)</w:t>
      </w:r>
      <w:r>
        <w:rPr>
          <w:sz w:val="20"/>
          <w:szCs w:val="20"/>
          <w:lang w:val="uk-UA"/>
        </w:rPr>
        <w:br/>
      </w:r>
      <w:r>
        <w:rPr>
          <w:lang w:val="uk-UA"/>
        </w:rPr>
        <w:t>________________________________________________________________________________</w:t>
      </w:r>
      <w:r>
        <w:rPr>
          <w:lang w:val="uk-UA"/>
        </w:rPr>
        <w:br/>
      </w:r>
      <w:r>
        <w:rPr>
          <w:sz w:val="20"/>
          <w:szCs w:val="20"/>
          <w:lang w:val="uk-UA"/>
        </w:rPr>
        <w:t>(для юридичної особи - повне найменування розповсюджувача зовнішньої реклами, для фізичної</w:t>
      </w:r>
      <w:r>
        <w:rPr>
          <w:sz w:val="20"/>
          <w:szCs w:val="20"/>
          <w:lang w:val="uk-UA"/>
        </w:rPr>
        <w:br/>
      </w:r>
      <w:r>
        <w:rPr>
          <w:lang w:val="uk-UA"/>
        </w:rPr>
        <w:t>________________________________________________________________________________</w:t>
      </w:r>
      <w:r>
        <w:rPr>
          <w:lang w:val="uk-UA"/>
        </w:rPr>
        <w:br/>
      </w:r>
      <w:r>
        <w:rPr>
          <w:sz w:val="20"/>
          <w:szCs w:val="20"/>
          <w:lang w:val="uk-UA"/>
        </w:rPr>
        <w:t>особи - прізвище, ім'я та по батькові)</w:t>
      </w:r>
      <w:r>
        <w:rPr>
          <w:sz w:val="20"/>
          <w:szCs w:val="20"/>
          <w:lang w:val="uk-UA"/>
        </w:rPr>
        <w:br/>
      </w:r>
      <w:r>
        <w:rPr>
          <w:lang w:val="uk-UA"/>
        </w:rPr>
        <w:t>________________________________________________________________________________</w:t>
      </w:r>
      <w:r>
        <w:rPr>
          <w:lang w:val="uk-UA"/>
        </w:rPr>
        <w:br/>
      </w:r>
      <w:r>
        <w:rPr>
          <w:sz w:val="20"/>
          <w:szCs w:val="20"/>
          <w:lang w:val="uk-UA"/>
        </w:rPr>
        <w:t>(місцезнаходження (місце проживання), номер телефону (телефаксу), банківські реквізити,</w:t>
      </w:r>
      <w:r>
        <w:rPr>
          <w:sz w:val="20"/>
          <w:szCs w:val="20"/>
          <w:lang w:val="uk-UA"/>
        </w:rPr>
        <w:br/>
      </w:r>
      <w:r>
        <w:rPr>
          <w:lang w:val="uk-UA"/>
        </w:rPr>
        <w:t>________________________________________________________________________________</w:t>
      </w:r>
      <w:r>
        <w:rPr>
          <w:lang w:val="uk-UA"/>
        </w:rPr>
        <w:br/>
      </w:r>
      <w:r>
        <w:rPr>
          <w:sz w:val="20"/>
          <w:szCs w:val="20"/>
          <w:lang w:val="uk-UA"/>
        </w:rPr>
        <w:t>ідентифікаційний код (номер)</w:t>
      </w:r>
    </w:p>
    <w:p w:rsidR="00D00FF1" w:rsidRDefault="0027252C">
      <w:pPr>
        <w:pStyle w:val="af5"/>
        <w:jc w:val="both"/>
        <w:rPr>
          <w:lang w:val="uk-UA"/>
        </w:rPr>
      </w:pPr>
      <w:r>
        <w:rPr>
          <w:lang w:val="uk-UA"/>
        </w:rPr>
        <w:t>Адреса місця розташування рекламного засобу _______________________________________</w:t>
      </w:r>
      <w:r>
        <w:rPr>
          <w:lang w:val="uk-UA"/>
        </w:rPr>
        <w:br/>
        <w:t>________________________________________________________________________________</w:t>
      </w:r>
    </w:p>
    <w:p w:rsidR="00D00FF1" w:rsidRDefault="0027252C">
      <w:pPr>
        <w:pStyle w:val="af5"/>
        <w:jc w:val="center"/>
        <w:rPr>
          <w:sz w:val="20"/>
          <w:szCs w:val="20"/>
          <w:lang w:val="uk-UA"/>
        </w:rPr>
      </w:pPr>
      <w:r>
        <w:rPr>
          <w:lang w:val="uk-UA"/>
        </w:rPr>
        <w:t>Характеристика (в тому числі технічна) рекламного засобу ____________________________</w:t>
      </w:r>
      <w:r>
        <w:rPr>
          <w:lang w:val="uk-UA"/>
        </w:rPr>
        <w:br/>
        <w:t>________________________________________________________________________________</w:t>
      </w:r>
      <w:r>
        <w:rPr>
          <w:lang w:val="uk-UA"/>
        </w:rPr>
        <w:br/>
      </w:r>
      <w:r>
        <w:rPr>
          <w:sz w:val="20"/>
          <w:szCs w:val="20"/>
          <w:lang w:val="uk-UA"/>
        </w:rPr>
        <w:t>(вид, розміри, площа місця розташування рекламного засобу)</w:t>
      </w:r>
    </w:p>
    <w:p w:rsidR="00D00FF1" w:rsidRDefault="0027252C">
      <w:pPr>
        <w:pStyle w:val="af5"/>
        <w:jc w:val="both"/>
        <w:rPr>
          <w:lang w:val="uk-UA"/>
        </w:rPr>
      </w:pPr>
      <w:r>
        <w:rPr>
          <w:lang w:val="uk-UA"/>
        </w:rPr>
        <w:t xml:space="preserve">Фотокартка або комп'ютерний макет місця з фрагментом місцевості (розміром не менш як 6 х 9 сантиметрів), на якому планується розташування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43"/>
        <w:gridCol w:w="1651"/>
        <w:gridCol w:w="1611"/>
        <w:gridCol w:w="3282"/>
      </w:tblGrid>
      <w:tr w:rsidR="00D00FF1" w:rsidRPr="00255C96">
        <w:trPr>
          <w:tblCellSpacing w:w="22" w:type="dxa"/>
        </w:trPr>
        <w:tc>
          <w:tcPr>
            <w:tcW w:w="2466" w:type="pct"/>
            <w:gridSpan w:val="2"/>
            <w:vAlign w:val="center"/>
          </w:tcPr>
          <w:p w:rsidR="00D00FF1" w:rsidRDefault="0027252C">
            <w:pPr>
              <w:pStyle w:val="af5"/>
              <w:rPr>
                <w:lang w:val="uk-UA"/>
              </w:rPr>
            </w:pPr>
            <w:r>
              <w:rPr>
                <w:lang w:val="uk-UA"/>
              </w:rPr>
              <w:t>Ескіз з конструктивним</w:t>
            </w:r>
            <w:r>
              <w:rPr>
                <w:lang w:val="uk-UA"/>
              </w:rPr>
              <w:br/>
              <w:t>рішенням рекламного засобу  </w:t>
            </w:r>
          </w:p>
        </w:tc>
        <w:tc>
          <w:tcPr>
            <w:tcW w:w="2466" w:type="pct"/>
            <w:gridSpan w:val="2"/>
            <w:vAlign w:val="center"/>
          </w:tcPr>
          <w:p w:rsidR="00D00FF1" w:rsidRDefault="0027252C">
            <w:pPr>
              <w:pStyle w:val="af5"/>
              <w:rPr>
                <w:lang w:val="uk-UA"/>
              </w:rPr>
            </w:pPr>
            <w:proofErr w:type="spellStart"/>
            <w:r>
              <w:rPr>
                <w:lang w:val="uk-UA"/>
              </w:rPr>
              <w:t>Топогеодезичний</w:t>
            </w:r>
            <w:proofErr w:type="spellEnd"/>
            <w:r>
              <w:rPr>
                <w:lang w:val="uk-UA"/>
              </w:rPr>
              <w:t xml:space="preserve"> знімок місцевості (М 1:500) з прив'язкою місця розташування рекламного засобу </w:t>
            </w:r>
          </w:p>
        </w:tc>
      </w:tr>
      <w:tr w:rsidR="00D00FF1" w:rsidRPr="00255C96">
        <w:trPr>
          <w:tblCellSpacing w:w="22" w:type="dxa"/>
        </w:trPr>
        <w:tc>
          <w:tcPr>
            <w:tcW w:w="2466" w:type="pct"/>
            <w:gridSpan w:val="2"/>
            <w:vAlign w:val="center"/>
          </w:tcPr>
          <w:p w:rsidR="00D00FF1" w:rsidRDefault="0027252C">
            <w:pPr>
              <w:pStyle w:val="af5"/>
              <w:rPr>
                <w:lang w:val="uk-UA"/>
              </w:rPr>
            </w:pPr>
            <w:r>
              <w:rPr>
                <w:lang w:val="uk-UA"/>
              </w:rPr>
              <w:t xml:space="preserve">Відповідальний за </w:t>
            </w:r>
            <w:proofErr w:type="spellStart"/>
            <w:r>
              <w:rPr>
                <w:lang w:val="uk-UA"/>
              </w:rPr>
              <w:t>топогеодезичне</w:t>
            </w:r>
            <w:proofErr w:type="spellEnd"/>
            <w:r>
              <w:rPr>
                <w:lang w:val="uk-UA"/>
              </w:rPr>
              <w:t xml:space="preserve"> знімання  </w:t>
            </w:r>
          </w:p>
        </w:tc>
        <w:tc>
          <w:tcPr>
            <w:tcW w:w="2466" w:type="pct"/>
            <w:gridSpan w:val="2"/>
            <w:vAlign w:val="center"/>
          </w:tcPr>
          <w:p w:rsidR="00D00FF1" w:rsidRDefault="0027252C">
            <w:pPr>
              <w:pStyle w:val="af5"/>
              <w:rPr>
                <w:lang w:val="uk-UA"/>
              </w:rPr>
            </w:pPr>
            <w:r>
              <w:rPr>
                <w:lang w:val="uk-UA"/>
              </w:rPr>
              <w:t xml:space="preserve">_______ __________________ М. П.  </w:t>
            </w:r>
            <w:r>
              <w:rPr>
                <w:lang w:val="uk-UA"/>
              </w:rPr>
              <w:br/>
            </w:r>
            <w:r>
              <w:rPr>
                <w:sz w:val="20"/>
                <w:szCs w:val="20"/>
                <w:lang w:val="uk-UA"/>
              </w:rPr>
              <w:t>  (підпис)       (ініціали та прізвище)</w:t>
            </w:r>
            <w:r>
              <w:rPr>
                <w:lang w:val="uk-UA"/>
              </w:rPr>
              <w:t> </w:t>
            </w:r>
          </w:p>
        </w:tc>
      </w:tr>
      <w:tr w:rsidR="00D00FF1">
        <w:trPr>
          <w:tblCellSpacing w:w="22" w:type="dxa"/>
        </w:trPr>
        <w:tc>
          <w:tcPr>
            <w:tcW w:w="1637" w:type="pct"/>
            <w:vAlign w:val="center"/>
          </w:tcPr>
          <w:p w:rsidR="00D00FF1" w:rsidRDefault="0027252C">
            <w:pPr>
              <w:pStyle w:val="af5"/>
              <w:jc w:val="center"/>
              <w:rPr>
                <w:lang w:val="uk-UA"/>
              </w:rPr>
            </w:pPr>
            <w:r>
              <w:rPr>
                <w:lang w:val="uk-UA"/>
              </w:rPr>
              <w:t>Керівник робочого органу</w:t>
            </w:r>
          </w:p>
        </w:tc>
        <w:tc>
          <w:tcPr>
            <w:tcW w:w="1637" w:type="pct"/>
            <w:gridSpan w:val="2"/>
            <w:vAlign w:val="center"/>
          </w:tcPr>
          <w:p w:rsidR="00D00FF1" w:rsidRDefault="0027252C">
            <w:pPr>
              <w:pStyle w:val="af5"/>
              <w:jc w:val="center"/>
              <w:rPr>
                <w:lang w:val="uk-UA"/>
              </w:rPr>
            </w:pPr>
            <w:r>
              <w:rPr>
                <w:lang w:val="uk-UA"/>
              </w:rPr>
              <w:t>___________</w:t>
            </w:r>
            <w:r>
              <w:rPr>
                <w:lang w:val="uk-UA"/>
              </w:rPr>
              <w:br/>
            </w:r>
            <w:r>
              <w:rPr>
                <w:sz w:val="20"/>
                <w:szCs w:val="20"/>
                <w:lang w:val="uk-UA"/>
              </w:rPr>
              <w:t>(підпис)</w:t>
            </w:r>
          </w:p>
        </w:tc>
        <w:tc>
          <w:tcPr>
            <w:tcW w:w="1637" w:type="pct"/>
            <w:vAlign w:val="center"/>
          </w:tcPr>
          <w:p w:rsidR="00D00FF1" w:rsidRDefault="0027252C">
            <w:pPr>
              <w:pStyle w:val="af5"/>
              <w:jc w:val="center"/>
              <w:rPr>
                <w:lang w:val="uk-UA"/>
              </w:rPr>
            </w:pPr>
            <w:r>
              <w:rPr>
                <w:lang w:val="uk-UA"/>
              </w:rPr>
              <w:t>____________________</w:t>
            </w:r>
            <w:r>
              <w:rPr>
                <w:lang w:val="uk-UA"/>
              </w:rPr>
              <w:br/>
            </w:r>
            <w:r>
              <w:rPr>
                <w:sz w:val="20"/>
                <w:szCs w:val="20"/>
                <w:lang w:val="uk-UA"/>
              </w:rPr>
              <w:t>(ініціали та прізвище)</w:t>
            </w:r>
          </w:p>
        </w:tc>
      </w:tr>
    </w:tbl>
    <w:p w:rsidR="00D00FF1" w:rsidRDefault="0027252C">
      <w:pPr>
        <w:pStyle w:val="af5"/>
        <w:jc w:val="both"/>
        <w:rPr>
          <w:lang w:val="uk-UA"/>
        </w:rPr>
      </w:pPr>
      <w:r>
        <w:rPr>
          <w:lang w:val="uk-UA"/>
        </w:rPr>
        <w:t>М. П.</w:t>
      </w:r>
    </w:p>
    <w:p w:rsidR="00D00FF1" w:rsidRDefault="0027252C">
      <w:pPr>
        <w:pStyle w:val="af5"/>
        <w:jc w:val="both"/>
        <w:rPr>
          <w:lang w:val="uk-UA"/>
        </w:rPr>
      </w:pPr>
      <w:r>
        <w:rPr>
          <w:lang w:val="uk-UA"/>
        </w:rPr>
        <w:t xml:space="preserve">Фотокартка місця (розміром не менш як 6 х 9 сантиметрів) після розташування на ньому рекламного засобу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269"/>
        <w:gridCol w:w="3248"/>
        <w:gridCol w:w="3270"/>
      </w:tblGrid>
      <w:tr w:rsidR="00D00FF1">
        <w:trPr>
          <w:tblCellSpacing w:w="22" w:type="dxa"/>
        </w:trPr>
        <w:tc>
          <w:tcPr>
            <w:tcW w:w="1650" w:type="pct"/>
            <w:vAlign w:val="center"/>
          </w:tcPr>
          <w:p w:rsidR="00D00FF1" w:rsidRDefault="0027252C">
            <w:pPr>
              <w:pStyle w:val="af5"/>
              <w:jc w:val="center"/>
              <w:rPr>
                <w:lang w:val="uk-UA"/>
              </w:rPr>
            </w:pPr>
            <w:r>
              <w:rPr>
                <w:lang w:val="uk-UA"/>
              </w:rPr>
              <w:t xml:space="preserve">Керівник робочого органу </w:t>
            </w:r>
          </w:p>
        </w:tc>
        <w:tc>
          <w:tcPr>
            <w:tcW w:w="1650" w:type="pct"/>
            <w:vAlign w:val="center"/>
          </w:tcPr>
          <w:p w:rsidR="00D00FF1" w:rsidRDefault="0027252C">
            <w:pPr>
              <w:pStyle w:val="af5"/>
              <w:jc w:val="center"/>
              <w:rPr>
                <w:lang w:val="uk-UA"/>
              </w:rPr>
            </w:pPr>
            <w:r>
              <w:rPr>
                <w:lang w:val="uk-UA"/>
              </w:rPr>
              <w:t>___________</w:t>
            </w:r>
            <w:r>
              <w:rPr>
                <w:lang w:val="uk-UA"/>
              </w:rPr>
              <w:br/>
            </w:r>
            <w:r>
              <w:rPr>
                <w:sz w:val="20"/>
                <w:szCs w:val="20"/>
                <w:lang w:val="uk-UA"/>
              </w:rPr>
              <w:t>(підпис)</w:t>
            </w:r>
          </w:p>
        </w:tc>
        <w:tc>
          <w:tcPr>
            <w:tcW w:w="1650" w:type="pct"/>
            <w:vAlign w:val="center"/>
          </w:tcPr>
          <w:p w:rsidR="00D00FF1" w:rsidRDefault="0027252C">
            <w:pPr>
              <w:pStyle w:val="af5"/>
              <w:jc w:val="center"/>
              <w:rPr>
                <w:lang w:val="uk-UA"/>
              </w:rPr>
            </w:pPr>
            <w:r>
              <w:rPr>
                <w:lang w:val="uk-UA"/>
              </w:rPr>
              <w:t>____________________</w:t>
            </w:r>
            <w:r>
              <w:rPr>
                <w:lang w:val="uk-UA"/>
              </w:rPr>
              <w:br/>
            </w:r>
            <w:r>
              <w:rPr>
                <w:sz w:val="20"/>
                <w:szCs w:val="20"/>
                <w:lang w:val="uk-UA"/>
              </w:rPr>
              <w:t>(ініціали та прізвище)</w:t>
            </w:r>
          </w:p>
        </w:tc>
      </w:tr>
    </w:tbl>
    <w:p w:rsidR="00D00FF1" w:rsidRDefault="0027252C">
      <w:pPr>
        <w:pStyle w:val="af5"/>
        <w:jc w:val="both"/>
        <w:rPr>
          <w:sz w:val="28"/>
          <w:szCs w:val="28"/>
          <w:lang w:val="uk-UA"/>
        </w:rPr>
      </w:pPr>
      <w:r>
        <w:rPr>
          <w:lang w:val="uk-UA"/>
        </w:rPr>
        <w:t>М. П.</w:t>
      </w:r>
      <w:r>
        <w:rPr>
          <w:sz w:val="28"/>
          <w:szCs w:val="28"/>
          <w:lang w:val="uk-UA"/>
        </w:rPr>
        <w:t xml:space="preserve"> </w:t>
      </w:r>
    </w:p>
    <w:p w:rsidR="00255C96" w:rsidRDefault="00255C96">
      <w:pPr>
        <w:pStyle w:val="af5"/>
        <w:jc w:val="both"/>
        <w:rPr>
          <w:sz w:val="28"/>
          <w:szCs w:val="28"/>
          <w:lang w:val="uk-UA"/>
        </w:rPr>
        <w:sectPr w:rsidR="00255C96">
          <w:pgSz w:w="11906" w:h="16838"/>
          <w:pgMar w:top="1134" w:right="566" w:bottom="1134" w:left="1701" w:header="568" w:footer="708" w:gutter="0"/>
          <w:cols w:space="708"/>
          <w:docGrid w:linePitch="360"/>
        </w:sectPr>
      </w:pPr>
    </w:p>
    <w:p w:rsidR="00255C96" w:rsidRDefault="00255C96" w:rsidP="00255C96">
      <w:pPr>
        <w:pStyle w:val="af4"/>
        <w:tabs>
          <w:tab w:val="left" w:pos="5670"/>
        </w:tabs>
        <w:spacing w:after="0" w:line="240" w:lineRule="auto"/>
        <w:ind w:left="567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3</w:t>
      </w:r>
      <w:bookmarkStart w:id="0" w:name="_GoBack"/>
      <w:bookmarkEnd w:id="0"/>
    </w:p>
    <w:p w:rsidR="00255C96" w:rsidRDefault="00255C96" w:rsidP="00255C96">
      <w:pPr>
        <w:tabs>
          <w:tab w:val="left" w:pos="5670"/>
        </w:tabs>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до Правил розміщення зовнішньої реклами на території Менської міської територіальної громади</w:t>
      </w:r>
    </w:p>
    <w:p w:rsidR="00255C96" w:rsidRDefault="00255C96" w:rsidP="00255C96">
      <w:pPr>
        <w:pStyle w:val="af4"/>
        <w:tabs>
          <w:tab w:val="left" w:pos="7088"/>
        </w:tabs>
        <w:spacing w:after="0" w:line="240" w:lineRule="auto"/>
        <w:ind w:left="0"/>
        <w:jc w:val="center"/>
        <w:rPr>
          <w:rFonts w:ascii="Times New Roman" w:hAnsi="Times New Roman" w:cs="Times New Roman"/>
          <w:sz w:val="28"/>
          <w:szCs w:val="28"/>
          <w:lang w:val="uk-UA"/>
        </w:rPr>
      </w:pPr>
    </w:p>
    <w:p w:rsidR="00255C96" w:rsidRDefault="00255C96" w:rsidP="00255C96">
      <w:pPr>
        <w:pStyle w:val="af4"/>
        <w:tabs>
          <w:tab w:val="left" w:pos="7088"/>
        </w:tabs>
        <w:spacing w:after="0"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Типовий договір </w:t>
      </w:r>
    </w:p>
    <w:p w:rsidR="00255C96" w:rsidRDefault="00255C96" w:rsidP="00255C9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на право тимчасового користування місцем, яке перебуває у комунальній власності (для розташування рекламного засобу)</w:t>
      </w:r>
    </w:p>
    <w:p w:rsidR="00255C96" w:rsidRDefault="00255C96" w:rsidP="00255C96">
      <w:pPr>
        <w:spacing w:after="0" w:line="240" w:lineRule="auto"/>
        <w:jc w:val="center"/>
        <w:rPr>
          <w:rFonts w:ascii="Times New Roman" w:hAnsi="Times New Roman" w:cs="Times New Roman"/>
          <w:sz w:val="28"/>
          <w:szCs w:val="28"/>
          <w:lang w:val="uk-UA"/>
        </w:rPr>
      </w:pPr>
    </w:p>
    <w:p w:rsidR="00255C96" w:rsidRDefault="00255C96" w:rsidP="00255C96">
      <w:pPr>
        <w:tabs>
          <w:tab w:val="left" w:pos="708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Мена</w:t>
      </w:r>
      <w:proofErr w:type="spellEnd"/>
      <w:r>
        <w:rPr>
          <w:rFonts w:ascii="Times New Roman" w:hAnsi="Times New Roman" w:cs="Times New Roman"/>
          <w:sz w:val="28"/>
          <w:szCs w:val="28"/>
          <w:lang w:val="uk-UA"/>
        </w:rPr>
        <w:tab/>
        <w:t>«__»__________20__</w:t>
      </w:r>
    </w:p>
    <w:p w:rsidR="00255C96" w:rsidRDefault="00255C96" w:rsidP="00255C96">
      <w:pPr>
        <w:tabs>
          <w:tab w:val="left" w:pos="7088"/>
        </w:tabs>
        <w:spacing w:after="0" w:line="240" w:lineRule="auto"/>
        <w:jc w:val="both"/>
        <w:rPr>
          <w:rFonts w:ascii="Times New Roman" w:hAnsi="Times New Roman" w:cs="Times New Roman"/>
          <w:sz w:val="28"/>
          <w:szCs w:val="28"/>
          <w:lang w:val="uk-UA"/>
        </w:rPr>
      </w:pPr>
    </w:p>
    <w:p w:rsidR="00255C96" w:rsidRDefault="00255C96" w:rsidP="00255C96">
      <w:pPr>
        <w:tabs>
          <w:tab w:val="left" w:pos="7088"/>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 Менської міської ради (в подальшому Сторона 1), в особі міського голови Примакова Геннадія Анатолійовича, що діє на підставі Закону України «Про місцеве самоврядування в Україні», «Правил розміщення зовнішньої реклами на території Менської міської територіальної громади», затверджених рішенням міської ради від _________ №___, з одного боку та ________________________ (в подальшому Сторона 2), в особі ________________________, що діє на підставі ___________________________, з другого боку, уклали цей договір про наступне:</w:t>
      </w:r>
    </w:p>
    <w:p w:rsidR="00255C96" w:rsidRDefault="00255C96" w:rsidP="00255C96">
      <w:pPr>
        <w:tabs>
          <w:tab w:val="left" w:pos="7088"/>
        </w:tabs>
        <w:spacing w:after="0" w:line="240" w:lineRule="auto"/>
        <w:ind w:firstLine="567"/>
        <w:jc w:val="both"/>
        <w:rPr>
          <w:rFonts w:ascii="Times New Roman" w:hAnsi="Times New Roman" w:cs="Times New Roman"/>
          <w:sz w:val="28"/>
          <w:szCs w:val="28"/>
          <w:lang w:val="uk-UA"/>
        </w:rPr>
      </w:pPr>
    </w:p>
    <w:p w:rsidR="00255C96" w:rsidRDefault="00255C96" w:rsidP="00255C96">
      <w:pPr>
        <w:pStyle w:val="af4"/>
        <w:numPr>
          <w:ilvl w:val="0"/>
          <w:numId w:val="7"/>
        </w:numPr>
        <w:tabs>
          <w:tab w:val="left" w:pos="7088"/>
        </w:tabs>
        <w:spacing w:after="0" w:line="240" w:lineRule="auto"/>
        <w:ind w:left="924" w:hanging="357"/>
        <w:jc w:val="center"/>
        <w:rPr>
          <w:rFonts w:ascii="Times New Roman" w:hAnsi="Times New Roman" w:cs="Times New Roman"/>
          <w:sz w:val="28"/>
          <w:szCs w:val="28"/>
          <w:lang w:val="uk-UA"/>
        </w:rPr>
      </w:pPr>
      <w:r>
        <w:rPr>
          <w:rFonts w:ascii="Times New Roman" w:hAnsi="Times New Roman" w:cs="Times New Roman"/>
          <w:sz w:val="28"/>
          <w:szCs w:val="28"/>
          <w:lang w:val="uk-UA"/>
        </w:rPr>
        <w:t>Предмет Договору</w:t>
      </w:r>
    </w:p>
    <w:p w:rsidR="00255C96" w:rsidRDefault="00255C96" w:rsidP="00255C96">
      <w:pPr>
        <w:pStyle w:val="af4"/>
        <w:numPr>
          <w:ilvl w:val="1"/>
          <w:numId w:val="7"/>
        </w:numPr>
        <w:tabs>
          <w:tab w:val="left" w:pos="1134"/>
          <w:tab w:val="left" w:pos="7088"/>
        </w:tabs>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 xml:space="preserve">Сторона 1 надає, а Сторона 2 приймає в строкове платне користування місце, що перебуває в комунальній власності (далі – «об’єкт»), для розташування рекламного засобу, за адресою:_____________________________ загальною площею ____ </w:t>
      </w:r>
      <w:proofErr w:type="spellStart"/>
      <w:r>
        <w:rPr>
          <w:rFonts w:ascii="Times New Roman" w:hAnsi="Times New Roman" w:cs="Times New Roman"/>
          <w:sz w:val="28"/>
          <w:szCs w:val="28"/>
          <w:lang w:val="uk-UA"/>
        </w:rPr>
        <w:t>кв.м</w:t>
      </w:r>
      <w:proofErr w:type="spellEnd"/>
      <w:r>
        <w:rPr>
          <w:rFonts w:ascii="Times New Roman" w:hAnsi="Times New Roman" w:cs="Times New Roman"/>
          <w:sz w:val="28"/>
          <w:szCs w:val="28"/>
          <w:lang w:val="uk-UA"/>
        </w:rPr>
        <w:t>.</w:t>
      </w:r>
    </w:p>
    <w:p w:rsidR="00255C96" w:rsidRDefault="00255C96" w:rsidP="00255C96">
      <w:pPr>
        <w:pStyle w:val="af4"/>
        <w:numPr>
          <w:ilvl w:val="1"/>
          <w:numId w:val="7"/>
        </w:numPr>
        <w:tabs>
          <w:tab w:val="left" w:pos="1134"/>
          <w:tab w:val="left" w:pos="7088"/>
        </w:tabs>
        <w:spacing w:after="0" w:line="240" w:lineRule="auto"/>
        <w:ind w:left="0" w:firstLine="567"/>
        <w:rPr>
          <w:rFonts w:ascii="Times New Roman" w:hAnsi="Times New Roman" w:cs="Times New Roman"/>
          <w:sz w:val="28"/>
          <w:szCs w:val="28"/>
          <w:lang w:val="uk-UA"/>
        </w:rPr>
      </w:pPr>
      <w:r>
        <w:rPr>
          <w:rFonts w:ascii="Times New Roman" w:hAnsi="Times New Roman" w:cs="Times New Roman"/>
          <w:sz w:val="28"/>
          <w:szCs w:val="28"/>
          <w:lang w:val="uk-UA"/>
        </w:rPr>
        <w:t>Термін користування визначається з ______20__ до ______20__.</w:t>
      </w:r>
    </w:p>
    <w:p w:rsidR="00255C96" w:rsidRDefault="00255C96" w:rsidP="00255C96">
      <w:pPr>
        <w:pStyle w:val="af4"/>
        <w:tabs>
          <w:tab w:val="left" w:pos="1134"/>
          <w:tab w:val="left" w:pos="7088"/>
        </w:tabs>
        <w:spacing w:after="0" w:line="240" w:lineRule="auto"/>
        <w:ind w:left="567"/>
        <w:rPr>
          <w:rFonts w:ascii="Times New Roman" w:hAnsi="Times New Roman" w:cs="Times New Roman"/>
          <w:sz w:val="28"/>
          <w:szCs w:val="28"/>
          <w:lang w:val="uk-UA"/>
        </w:rPr>
      </w:pPr>
    </w:p>
    <w:p w:rsidR="00255C96" w:rsidRDefault="00255C96" w:rsidP="00255C96">
      <w:pPr>
        <w:pStyle w:val="af4"/>
        <w:numPr>
          <w:ilvl w:val="0"/>
          <w:numId w:val="7"/>
        </w:numPr>
        <w:tabs>
          <w:tab w:val="left" w:pos="7088"/>
        </w:tabs>
        <w:spacing w:after="0" w:line="240" w:lineRule="auto"/>
        <w:ind w:left="924" w:hanging="357"/>
        <w:jc w:val="center"/>
        <w:rPr>
          <w:rFonts w:ascii="Times New Roman" w:hAnsi="Times New Roman" w:cs="Times New Roman"/>
          <w:sz w:val="28"/>
          <w:szCs w:val="28"/>
          <w:lang w:val="uk-UA"/>
        </w:rPr>
      </w:pPr>
      <w:r>
        <w:rPr>
          <w:rFonts w:ascii="Times New Roman" w:hAnsi="Times New Roman" w:cs="Times New Roman"/>
          <w:sz w:val="28"/>
          <w:szCs w:val="28"/>
          <w:lang w:val="uk-UA"/>
        </w:rPr>
        <w:t>Плата за користування місцем та порядок здійснення розрахунків</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Розмір плати на надане у користування місце, що перебуває в комунальній власності, визначається відповідно до Порядку визначення розміру плати за тимчасове користування місцем розташування рекламних засобів, що перебуває у комунальній власності Менської міської територіальної громади з дня підписання Стороною 1 дозволу на розташування рекламо носія і складає _____ грн. на рік.</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Сторона 2 здійснює оплату за користування місцем щомісячно, до 10 числа місяця наступного за звітним, у такому розмірі ______________________.</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Внесення плати за користування місцем здійснюється Стороною 2, шляхом перерахування відповідних коштів на рахунок загального фонду міського бюджету.</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Сторона 2 не звільняється від оплати за право тимчасового користування місцем розташування об’єкту зовнішньої реклами при відсутності об’єкту зовнішньої реклами.</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При розрахунку площі рекламного носія плата за неповний метр береться як за повний. Плата, перерахована несвоєчасно або не в повному обсязі, підлягає індексації відповідно до чинного законодавства України.</w:t>
      </w:r>
    </w:p>
    <w:p w:rsidR="00255C96" w:rsidRDefault="00255C96" w:rsidP="00255C96">
      <w:pPr>
        <w:pStyle w:val="af4"/>
        <w:tabs>
          <w:tab w:val="left" w:pos="1134"/>
          <w:tab w:val="left" w:pos="7088"/>
        </w:tabs>
        <w:spacing w:after="0" w:line="240" w:lineRule="auto"/>
        <w:ind w:left="567"/>
        <w:jc w:val="both"/>
        <w:rPr>
          <w:rFonts w:ascii="Times New Roman" w:hAnsi="Times New Roman" w:cs="Times New Roman"/>
          <w:sz w:val="28"/>
          <w:szCs w:val="28"/>
          <w:lang w:val="uk-UA"/>
        </w:rPr>
      </w:pPr>
    </w:p>
    <w:p w:rsidR="00255C96" w:rsidRDefault="00255C96" w:rsidP="00255C96">
      <w:pPr>
        <w:pStyle w:val="af4"/>
        <w:numPr>
          <w:ilvl w:val="0"/>
          <w:numId w:val="7"/>
        </w:numPr>
        <w:tabs>
          <w:tab w:val="left" w:pos="1134"/>
          <w:tab w:val="left" w:pos="7088"/>
        </w:tabs>
        <w:spacing w:after="0" w:line="240" w:lineRule="auto"/>
        <w:ind w:left="924" w:hanging="357"/>
        <w:jc w:val="center"/>
        <w:rPr>
          <w:rFonts w:ascii="Times New Roman" w:hAnsi="Times New Roman" w:cs="Times New Roman"/>
          <w:sz w:val="28"/>
          <w:szCs w:val="28"/>
          <w:lang w:val="uk-UA"/>
        </w:rPr>
      </w:pPr>
      <w:r>
        <w:rPr>
          <w:rFonts w:ascii="Times New Roman" w:hAnsi="Times New Roman" w:cs="Times New Roman"/>
          <w:sz w:val="28"/>
          <w:szCs w:val="28"/>
          <w:lang w:val="uk-UA"/>
        </w:rPr>
        <w:t>Права та обов’язки Сторін</w:t>
      </w:r>
    </w:p>
    <w:p w:rsidR="00255C96" w:rsidRDefault="00255C96" w:rsidP="00255C96">
      <w:pPr>
        <w:pStyle w:val="af4"/>
        <w:numPr>
          <w:ilvl w:val="1"/>
          <w:numId w:val="7"/>
        </w:numPr>
        <w:tabs>
          <w:tab w:val="left" w:pos="1134"/>
          <w:tab w:val="left" w:pos="7088"/>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Сторона 1 має право:</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Вимагати від Сторони 2 додержуватися Правил розміщення зовнішньої реклами на території Менської міської територіальної громади, Порядку визначення розміру плати за тимчасове користування місцем розташування рекламних засобів, що перебуває у комунальній власності Менської міської територіальної громади, містобудівних норм.</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погодження з Стороною 2 використовувати рекламну поверхню рекламного засобу Сторони 2 для розміщення соціальної рекламної інформації на безкоштовній основі або на інших умовах, встановлених сторонами.</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разі зміни містобудівної ситуації, проведення реконструкції, ремонту, будівництва на місці розташування рекламного засобу, вимагати від Сторони 2 перенесення рекламного засобу в інше вказане місце у 10-ти денний термін з моменту попередження. У разі необхідності термінового проведення демонтажу рекламного засобу вимагати від Сторони 2 – звільнити місце у 3-женний термін. У разі невиконання вимог щодо звільнення місця, комунальне підприємство здійснює демонтаж рекламних засобів за окремим рішенням виконавчого комітету міської ради, нараховують витрати за демонтаж і зберігання рекламних засобів.</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Здійснювати перевірки додержання Стороною 2 положень цього договору.</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Здійснювати демонтаж рекламного засобу у випадках:</w:t>
      </w:r>
    </w:p>
    <w:p w:rsidR="00255C96" w:rsidRDefault="00255C96" w:rsidP="00255C96">
      <w:pPr>
        <w:pStyle w:val="af4"/>
        <w:numPr>
          <w:ilvl w:val="0"/>
          <w:numId w:val="8"/>
        </w:numPr>
        <w:tabs>
          <w:tab w:val="left" w:pos="993"/>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несплати платежів, передбачених розділом 2 цього договору протягом останніх трьох місяців;</w:t>
      </w:r>
    </w:p>
    <w:p w:rsidR="00255C96" w:rsidRDefault="00255C96" w:rsidP="00255C96">
      <w:pPr>
        <w:pStyle w:val="af4"/>
        <w:numPr>
          <w:ilvl w:val="0"/>
          <w:numId w:val="8"/>
        </w:numPr>
        <w:tabs>
          <w:tab w:val="left" w:pos="993"/>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разі невиконання Стороною 2 вимог Сторони 1 щодо звільнення місць (місця) у випадках, передбачених цим договором;</w:t>
      </w:r>
    </w:p>
    <w:p w:rsidR="00255C96" w:rsidRDefault="00255C96" w:rsidP="00255C96">
      <w:pPr>
        <w:pStyle w:val="af4"/>
        <w:numPr>
          <w:ilvl w:val="0"/>
          <w:numId w:val="8"/>
        </w:numPr>
        <w:tabs>
          <w:tab w:val="left" w:pos="993"/>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разі якщо Стороною 2 самостійно не був проведений демонтаж рекламного засобу, який встановлено на місці запланованого проведення ремонту, реконструкції, будівництва за умови, що Сторона 1 повідомила про проведення робіт на даному місці відповідним листом.</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Для проведення примусового демонтажу залучати відповідні служби та організації.</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Сторона 1 зобов’язується:</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Надати в тимчасове платне користування Стороні 2 місце, згідно з дозволом.</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Письмово повідомляти Сторону 2 про зміни ставок плати за виділене місце, затверджені рішенням виконавчого комітету Менської міської ради в 15-денний термін з моменту його прийняття.</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 надавати право на виділене місце іншим особам протягом дії договору.</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Розглядати вимоги Сторони 2 щодо змін умов договору, згідно з чинним законодавством України.</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Готувати та надавати Стороні 2 всі необхідні документи за цим договором (додаткові угоди, акти виконаних робіт, тощо).</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Письмово повідомляти Сторону 2 (не менш як за 5 (п’ять) робочих днів) про проведення демонтажу його рекламних засобів у випадках, передбачених підпунктом 3.1.5. пункту 3.1. розділу 3 цього договору.</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Сторона 1 залишає за собою право не продовжувати договір на наступний термін із Стороною 2, який неналежним чином виконував умови даного договору, якщо такі факти Стороною 2 встановлені.</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Сторона 2 має право:</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Вимагати зміни умов договору, якщо через обставини, за які він не відповідає, змінилися умови господарювання, передбачені договором.</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Отримувати всю необхідну інформацію та документи, обов’язок надання яких покладено на Сторону 1 за договором.</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Сторона 2 зобов’язана:</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Використовувати місця тільки за призначенням, визначеним в договорі та відповідно до умов даного договору, чинного законодавства України з питань реклами, Правил розміщення зовнішньої реклами на території Менської міської територіальної громади та Типових правил розміщення зовнішньої реклами, затвердженими постановою Кабінету Міністрів України від 29.12.2003 №2067.</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п’яти днів з дати підписання цього договору внести плату, визначену цим договором.</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Своєчасно і у повному обсязі відповідно до розділу 2 цього договору сплачувати платежі за користування місцем, що знаходиться в комунальній власності.</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 проводити будь-які роботи, пов’язані з розташуванням рекламного засобу до отримання дозволу на розміщення зовнішньої реклами.</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Розташовувати рекламні засоби у відповідності до прив’язки, визначеної у дозволі.</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Розташування рекламних засобів у межах охоронних зон інженерних комунікацій здійснювати з вимогами утримувачів зазначених комунікацій. Підключення рекламних засобів до існуючих мереж зовнішнього освітлення здійснювати із залученням відповідних компетентних служб.</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Встановити рекламний засіб не пізніше ніж у тримісячний термін з моменту надання дозволу. Не допускається встановлення рекламного засобу без підписання договору.</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При монтажі та демонтажі рекламних засобів не допускати руйнування та приведення в непридатний стан будівлі, споруди та прилеглої території, пошкодження комунікацій.</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власний рахунок усувати пошкодження під час монтажу (демонтажу) або експлуатації рекламних засобів елементів благоустрою, у тому числі дорожнє (тротуарне) покриття, зелених насаджень, комунікацій, фасадів будинків і споруд. Якщо відновлення зазначених об’єктів здійснюється іншими </w:t>
      </w:r>
      <w:r>
        <w:rPr>
          <w:rFonts w:ascii="Times New Roman" w:hAnsi="Times New Roman" w:cs="Times New Roman"/>
          <w:sz w:val="28"/>
          <w:szCs w:val="28"/>
          <w:lang w:val="uk-UA"/>
        </w:rPr>
        <w:lastRenderedPageBreak/>
        <w:t>підприємствами чи службами, в повному обсязі відшкодувати понесені ними витрати. У випадку псування або приведення в непридатність рекламної конструкції чи рекламного зображення, своєчасно приводити їх ремонт або заміну.</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Утримувати надані місця згідно з правилами і нормами пожежної безпеки, забезпечити виконання норм і правил техніки безпеки, містобудівних та санітарних норм, правил благоустрою територій населених пунктів Менської міської територіальної громади. </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Нести юридичну відповідальність перед третіми особами за якість кріплення рекламних засобів в разі настання страхового випадку (травмування, загибелі, тощо).</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рекламні засоби маркування на їх каркасі, вказавши найменування Сторони 2, номера його телефону, дати видачі дозволу та строку його дії.</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Письмово повідомляти Сторону 1 про розірвання договору повністю або в частині кожного наданого місця не менш як за 10 календарних днів до припинення використання місць.</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Після припинення дії договору та/або закінчення строку дії відповідних дозволів:</w:t>
      </w:r>
    </w:p>
    <w:p w:rsidR="00255C96" w:rsidRDefault="00255C96" w:rsidP="00255C96">
      <w:pPr>
        <w:pStyle w:val="af4"/>
        <w:numPr>
          <w:ilvl w:val="0"/>
          <w:numId w:val="9"/>
        </w:numPr>
        <w:tabs>
          <w:tab w:val="left" w:pos="851"/>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п’яти робочих днів провести демонтаж рекламних засобів за власний рахунок;</w:t>
      </w:r>
    </w:p>
    <w:p w:rsidR="00255C96" w:rsidRDefault="00255C96" w:rsidP="00255C96">
      <w:pPr>
        <w:pStyle w:val="af4"/>
        <w:numPr>
          <w:ilvl w:val="0"/>
          <w:numId w:val="9"/>
        </w:numPr>
        <w:tabs>
          <w:tab w:val="left" w:pos="851"/>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трьох днів після демонтажу рекламних засобів відновити пошкоджені елементи благоустрою, в тому числі дорожнього (тротуарного) покриття;</w:t>
      </w:r>
    </w:p>
    <w:p w:rsidR="00255C96" w:rsidRDefault="00255C96" w:rsidP="00255C96">
      <w:pPr>
        <w:pStyle w:val="af4"/>
        <w:numPr>
          <w:ilvl w:val="0"/>
          <w:numId w:val="9"/>
        </w:numPr>
        <w:tabs>
          <w:tab w:val="left" w:pos="851"/>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здійснити оплату за період фактичного користування місцями відповідно до умов даного договору.</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разі зміни містобудівної ситуації, проведення реконструкції, ремонту, будівництва на місці розташування рекламного засобу за вимогою робочою органу у 10-ти денний термін з моменту попередження звільнити місце та (або) перенести рекламний засіб в інше вказане місце за власний рахунок.</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разі необхідності термінового проведення демонтажу рекламного засобу – звільнити місце у 3-денний термін.</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Не розміщувати рекламні сюжети, які суперечать Закону України «Про рекламу».</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Відшкодовувати у повному обсязі матеріальну шкоду, що заподіяна місцю розташування рекламного засобу з вини Сторони 2.</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Звільнити місце і передати його в належному стані Стороні 1 в порядку, визначеному розділом 5 цього договору.</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Письмово повідомляти Сторону 1про зміну реквізитів (місцезнаходження, найменування, організаційно-правові форми, банківські реквізити тощо) не пізніше ніж через 3 робочі дні після настання таких подій.</w:t>
      </w:r>
    </w:p>
    <w:p w:rsidR="00255C96" w:rsidRDefault="00255C96" w:rsidP="00255C96">
      <w:pPr>
        <w:pStyle w:val="af4"/>
        <w:numPr>
          <w:ilvl w:val="2"/>
          <w:numId w:val="7"/>
        </w:numPr>
        <w:tabs>
          <w:tab w:val="left" w:pos="1418"/>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Передача місця, наданого Стороні 2, іншим особам (фізичним, юридичним) на будь-якій підставі (суборенда, спільна діяльність) не допускається.</w:t>
      </w:r>
    </w:p>
    <w:p w:rsidR="00255C96" w:rsidRDefault="00255C96" w:rsidP="00255C96">
      <w:pPr>
        <w:pStyle w:val="af4"/>
        <w:tabs>
          <w:tab w:val="left" w:pos="1418"/>
          <w:tab w:val="left" w:pos="7088"/>
        </w:tabs>
        <w:spacing w:after="0" w:line="240" w:lineRule="auto"/>
        <w:ind w:left="567"/>
        <w:jc w:val="both"/>
        <w:rPr>
          <w:rFonts w:ascii="Times New Roman" w:hAnsi="Times New Roman" w:cs="Times New Roman"/>
          <w:sz w:val="28"/>
          <w:szCs w:val="28"/>
          <w:lang w:val="uk-UA"/>
        </w:rPr>
      </w:pPr>
    </w:p>
    <w:p w:rsidR="00255C96" w:rsidRDefault="00255C96" w:rsidP="00255C96">
      <w:pPr>
        <w:pStyle w:val="af4"/>
        <w:numPr>
          <w:ilvl w:val="0"/>
          <w:numId w:val="7"/>
        </w:numPr>
        <w:tabs>
          <w:tab w:val="left" w:pos="284"/>
          <w:tab w:val="left" w:pos="7088"/>
        </w:tabs>
        <w:spacing w:after="0" w:line="240" w:lineRule="auto"/>
        <w:ind w:left="0" w:firstLine="0"/>
        <w:jc w:val="center"/>
        <w:rPr>
          <w:rFonts w:ascii="Times New Roman" w:hAnsi="Times New Roman" w:cs="Times New Roman"/>
          <w:sz w:val="28"/>
          <w:szCs w:val="28"/>
          <w:lang w:val="uk-UA"/>
        </w:rPr>
      </w:pPr>
      <w:r>
        <w:rPr>
          <w:rFonts w:ascii="Times New Roman" w:hAnsi="Times New Roman" w:cs="Times New Roman"/>
          <w:sz w:val="28"/>
          <w:szCs w:val="28"/>
          <w:lang w:val="uk-UA"/>
        </w:rPr>
        <w:t>Відповідальність Сторін та повернення місця розташування рекламного носія</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разі порушення зобов’язання, взятого на себе цим договором або неналежного його виконання з боку Сторони 2, Сторона 1 залишає за собою право відмовитись від договору в односторонньому порядку, повідомивши про це Сторону 2 в письмовій формі в 15-денний термін. Договір вважається розірваним з моменту одержання Стороною 2 повідомлення Сторони 1 про відмову від договору.</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 несвоєчасну сплату платежів за цим договором, Сторона 2 сплачує Стороні 1 пеню в розмірі подвійної облікової ставки Національного банку України від суми прострочених платежів за весь час прострочення.</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разі невиконання Стороною 2 своїх зобов’язань за цим договором, Сторона 1 вправі стягнути завдані їй збитки за рахунок майна та коштів Сторони 2 у встановленому законодавством порядку.</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Після закінчення строку дії договору, Сторона 2 в тижневий термін самостійно повинен демонтувати рекламний засіб та привести земельну ділянку, на якій розташовувався рекламний носій у належний стан.</w:t>
      </w:r>
    </w:p>
    <w:p w:rsidR="00255C96" w:rsidRDefault="00255C96" w:rsidP="00255C96">
      <w:pPr>
        <w:pStyle w:val="af4"/>
        <w:tabs>
          <w:tab w:val="left" w:pos="1134"/>
          <w:tab w:val="left" w:pos="7088"/>
        </w:tabs>
        <w:spacing w:after="0" w:line="240" w:lineRule="auto"/>
        <w:ind w:left="567"/>
        <w:jc w:val="both"/>
        <w:rPr>
          <w:rFonts w:ascii="Times New Roman" w:hAnsi="Times New Roman" w:cs="Times New Roman"/>
          <w:sz w:val="28"/>
          <w:szCs w:val="28"/>
          <w:lang w:val="uk-UA"/>
        </w:rPr>
      </w:pPr>
    </w:p>
    <w:p w:rsidR="00255C96" w:rsidRDefault="00255C96" w:rsidP="00255C96">
      <w:pPr>
        <w:pStyle w:val="af4"/>
        <w:numPr>
          <w:ilvl w:val="0"/>
          <w:numId w:val="7"/>
        </w:numPr>
        <w:tabs>
          <w:tab w:val="left" w:pos="1134"/>
          <w:tab w:val="left" w:pos="7088"/>
        </w:tabs>
        <w:spacing w:after="0" w:line="240" w:lineRule="auto"/>
        <w:ind w:left="924" w:hanging="357"/>
        <w:jc w:val="center"/>
        <w:rPr>
          <w:rFonts w:ascii="Times New Roman" w:hAnsi="Times New Roman" w:cs="Times New Roman"/>
          <w:sz w:val="28"/>
          <w:szCs w:val="28"/>
          <w:lang w:val="uk-UA"/>
        </w:rPr>
      </w:pPr>
      <w:r>
        <w:rPr>
          <w:rFonts w:ascii="Times New Roman" w:hAnsi="Times New Roman" w:cs="Times New Roman"/>
          <w:sz w:val="28"/>
          <w:szCs w:val="28"/>
          <w:lang w:val="uk-UA"/>
        </w:rPr>
        <w:t>Умови зміни або припинення Договору</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Договір набирає чинності з моменту підписання його сторонами. Закінчення строку договору не звільняє сторони від відповідальності за його порушення, але мало місце під час дії договору.</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Зміна або дострокове розірвання договору з ініціативи Сторони 2 можуть мати місце за погодження зі Стороною 1. Зміни до договору, внесення яких обумовлено положенням чи вимогами законодавства або рішеннями Менської міської ради та її виконавчого комітету є обов’язковими для сторін договору. Зміни та доповнення, що вносяться до договору, розглядаються Стороною 2 протягом 20 днів з моменту їх подання. Одностороння відмова Сторони 2 від виконання договору не допускається.</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Дострокове розірвання цього договору за ініціативи Сторони 1 у встановленому законодавством порядку може мати місце в таких випадках:</w:t>
      </w:r>
    </w:p>
    <w:p w:rsidR="00255C96" w:rsidRDefault="00255C96" w:rsidP="00255C96">
      <w:pPr>
        <w:pStyle w:val="af4"/>
        <w:numPr>
          <w:ilvl w:val="0"/>
          <w:numId w:val="10"/>
        </w:numPr>
        <w:tabs>
          <w:tab w:val="left" w:pos="851"/>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Сторона 2 погіршує місце, що надане йому, бо утримує його в неналежному стані (засмічення території, незадовільний технічний стан рекламних конструкцій, пошкодження місця тощо), про що повинен бути складений відповідний акт;</w:t>
      </w:r>
    </w:p>
    <w:p w:rsidR="00255C96" w:rsidRDefault="00255C96" w:rsidP="00255C96">
      <w:pPr>
        <w:pStyle w:val="af4"/>
        <w:numPr>
          <w:ilvl w:val="0"/>
          <w:numId w:val="10"/>
        </w:numPr>
        <w:tabs>
          <w:tab w:val="left" w:pos="851"/>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Сторона 2 несвоєчасно або у неповному обсязі сплачує платежі за користування місцем, визначеним розділом 2 цього договору, протягом 2-х місяців після закінчення встановленого терміну сплати;</w:t>
      </w:r>
    </w:p>
    <w:p w:rsidR="00255C96" w:rsidRDefault="00255C96" w:rsidP="00255C96">
      <w:pPr>
        <w:pStyle w:val="af4"/>
        <w:numPr>
          <w:ilvl w:val="0"/>
          <w:numId w:val="10"/>
        </w:numPr>
        <w:tabs>
          <w:tab w:val="left" w:pos="851"/>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 вимогу Сторони 1 згідно з вимогами ст. 782 Цивільного кодексу України;</w:t>
      </w:r>
    </w:p>
    <w:p w:rsidR="00255C96" w:rsidRDefault="00255C96" w:rsidP="00255C96">
      <w:pPr>
        <w:pStyle w:val="af4"/>
        <w:numPr>
          <w:ilvl w:val="0"/>
          <w:numId w:val="10"/>
        </w:numPr>
        <w:tabs>
          <w:tab w:val="left" w:pos="851"/>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банкрутства Сторони 2 або внесення відомостей про припинення державної реєстрації Сторони 2;</w:t>
      </w:r>
    </w:p>
    <w:p w:rsidR="00255C96" w:rsidRDefault="00255C96" w:rsidP="00255C96">
      <w:pPr>
        <w:pStyle w:val="af4"/>
        <w:numPr>
          <w:ilvl w:val="0"/>
          <w:numId w:val="10"/>
        </w:numPr>
        <w:tabs>
          <w:tab w:val="left" w:pos="851"/>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передача місця, наданого Стороні 2, іншим особам (фізичним, юридичним) на будь-якій підставі (суборенда, спільна діяльність);</w:t>
      </w:r>
    </w:p>
    <w:p w:rsidR="00255C96" w:rsidRDefault="00255C96" w:rsidP="00255C96">
      <w:pPr>
        <w:pStyle w:val="af4"/>
        <w:numPr>
          <w:ilvl w:val="0"/>
          <w:numId w:val="10"/>
        </w:numPr>
        <w:tabs>
          <w:tab w:val="left" w:pos="851"/>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інших випадках порушення цього договору.</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Договір може бути достроково розірваний на вимогу Сторони 1 у разі неналежного виконання Стороною 2 зобов’язань, взятих за договором та з інших підстав, передбачених нормативними актами України.</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разі відмови Сторони 1 у продовженні користування після закінчення строку дії договору «об’єкт» має бути звільнено і передано «робочому органу» за актом у задовільному стані. За час фактичного користування «об’єктом» після закінчення строку даного договору по передачі його за актом Сторона 2 зобов’язана внести плату за користування «об’єктом» в розмірі місячної плати.</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Якщо Сторона 2 не повернула «об’єкт» в термін, визначений договором, Сторона 1 має право вимагати від Сторони 2 сплати неустойки у розмірі подвійної плати за весь термін користування «об’єктом» до його повернення.</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Якщо Сторона 2 допустила погіршення стану «об’єкта», він повинен відшкодувати Стороні 1 збитки, якщо не доведе, що погіршення стались не з його вини.</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Звернення про припинення або продовження користування в зв’язку з закінченням терміну дії договору надається Стороною 2 не пізніше 1 місяця до його закінчення.</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Продовження договору на новий термін по закінченню його дії здійснюється відповідно до «Правил розміщення зовнішньої реклами на території Менської міської територіальної громади».</w:t>
      </w:r>
    </w:p>
    <w:p w:rsidR="00255C96" w:rsidRDefault="00255C96" w:rsidP="00255C96">
      <w:pPr>
        <w:pStyle w:val="af4"/>
        <w:tabs>
          <w:tab w:val="left" w:pos="1134"/>
          <w:tab w:val="left" w:pos="7088"/>
        </w:tabs>
        <w:spacing w:after="0" w:line="240" w:lineRule="auto"/>
        <w:ind w:left="567"/>
        <w:jc w:val="both"/>
        <w:rPr>
          <w:rFonts w:ascii="Times New Roman" w:hAnsi="Times New Roman" w:cs="Times New Roman"/>
          <w:sz w:val="28"/>
          <w:szCs w:val="28"/>
          <w:lang w:val="uk-UA"/>
        </w:rPr>
      </w:pPr>
    </w:p>
    <w:p w:rsidR="00255C96" w:rsidRDefault="00255C96" w:rsidP="00255C96">
      <w:pPr>
        <w:pStyle w:val="af4"/>
        <w:numPr>
          <w:ilvl w:val="0"/>
          <w:numId w:val="7"/>
        </w:numPr>
        <w:tabs>
          <w:tab w:val="left" w:pos="1134"/>
          <w:tab w:val="left" w:pos="7088"/>
        </w:tabs>
        <w:spacing w:after="0" w:line="240" w:lineRule="auto"/>
        <w:ind w:left="924" w:hanging="357"/>
        <w:jc w:val="center"/>
        <w:rPr>
          <w:rFonts w:ascii="Times New Roman" w:hAnsi="Times New Roman" w:cs="Times New Roman"/>
          <w:sz w:val="28"/>
          <w:szCs w:val="28"/>
          <w:lang w:val="uk-UA"/>
        </w:rPr>
      </w:pPr>
      <w:r>
        <w:rPr>
          <w:rFonts w:ascii="Times New Roman" w:hAnsi="Times New Roman" w:cs="Times New Roman"/>
          <w:sz w:val="28"/>
          <w:szCs w:val="28"/>
          <w:lang w:val="uk-UA"/>
        </w:rPr>
        <w:t>Форс-мажорні обставини</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Сторони звільняються від відповідальності за невиконання зобов’язань по договору, якщо таке невиконання зумовлене обставинами непереборної сили, які не могла передбачити жодна зі Сторін. В разі виникнення таких обставин Сторона, для якої вони зумовили неможливість виконання зобов’язань за договором, повідомляє іншу Сторону в п’ятиденний термін.</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випадку, коли обставини непереборної сили діятимуть більше двох місяців, кожна зі Сторін має право припинити дію договору шляхом письмового повідомлення іншої Сторони.</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Обставинами непереборної сили вважаються: війна чи воєнні дії, повстання, мобілізація, епідемії, пожежі, вибухи, дорожні та природні катастрофи, а також інші події, котрі визнані такими компетентними державними органами.</w:t>
      </w:r>
    </w:p>
    <w:p w:rsidR="00255C96" w:rsidRDefault="00255C96" w:rsidP="00255C96">
      <w:pPr>
        <w:pStyle w:val="af4"/>
        <w:tabs>
          <w:tab w:val="left" w:pos="1134"/>
          <w:tab w:val="left" w:pos="7088"/>
        </w:tabs>
        <w:spacing w:after="0" w:line="240" w:lineRule="auto"/>
        <w:ind w:left="924"/>
        <w:rPr>
          <w:rFonts w:ascii="Times New Roman" w:hAnsi="Times New Roman" w:cs="Times New Roman"/>
          <w:sz w:val="28"/>
          <w:szCs w:val="28"/>
          <w:lang w:val="uk-UA"/>
        </w:rPr>
      </w:pPr>
    </w:p>
    <w:p w:rsidR="00255C96" w:rsidRDefault="00255C96" w:rsidP="00255C96">
      <w:pPr>
        <w:pStyle w:val="af4"/>
        <w:numPr>
          <w:ilvl w:val="0"/>
          <w:numId w:val="7"/>
        </w:numPr>
        <w:tabs>
          <w:tab w:val="left" w:pos="1134"/>
          <w:tab w:val="left" w:pos="7088"/>
        </w:tabs>
        <w:spacing w:after="0" w:line="240" w:lineRule="auto"/>
        <w:ind w:left="924" w:hanging="357"/>
        <w:jc w:val="center"/>
        <w:rPr>
          <w:rFonts w:ascii="Times New Roman" w:hAnsi="Times New Roman" w:cs="Times New Roman"/>
          <w:sz w:val="28"/>
          <w:szCs w:val="28"/>
          <w:lang w:val="uk-UA"/>
        </w:rPr>
      </w:pPr>
      <w:r>
        <w:rPr>
          <w:rFonts w:ascii="Times New Roman" w:hAnsi="Times New Roman" w:cs="Times New Roman"/>
          <w:sz w:val="28"/>
          <w:szCs w:val="28"/>
          <w:lang w:val="uk-UA"/>
        </w:rPr>
        <w:t>Строк дії Договору</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Цей договір вступає в силу з моменту підписання його Сторонами і діє до _________________.</w:t>
      </w:r>
    </w:p>
    <w:p w:rsidR="00255C96" w:rsidRDefault="00255C96" w:rsidP="00255C96">
      <w:pPr>
        <w:pStyle w:val="af4"/>
        <w:tabs>
          <w:tab w:val="left" w:pos="1134"/>
          <w:tab w:val="left" w:pos="7088"/>
        </w:tabs>
        <w:spacing w:after="0" w:line="240" w:lineRule="auto"/>
        <w:ind w:left="567"/>
        <w:rPr>
          <w:rFonts w:ascii="Times New Roman" w:hAnsi="Times New Roman" w:cs="Times New Roman"/>
          <w:sz w:val="28"/>
          <w:szCs w:val="28"/>
          <w:lang w:val="uk-UA"/>
        </w:rPr>
      </w:pPr>
    </w:p>
    <w:p w:rsidR="00255C96" w:rsidRDefault="00255C96" w:rsidP="00255C96">
      <w:pPr>
        <w:pStyle w:val="af4"/>
        <w:numPr>
          <w:ilvl w:val="0"/>
          <w:numId w:val="7"/>
        </w:numPr>
        <w:tabs>
          <w:tab w:val="left" w:pos="1134"/>
          <w:tab w:val="left" w:pos="7088"/>
        </w:tabs>
        <w:spacing w:after="0" w:line="240" w:lineRule="auto"/>
        <w:ind w:left="924" w:hanging="357"/>
        <w:jc w:val="center"/>
        <w:rPr>
          <w:rFonts w:ascii="Times New Roman" w:hAnsi="Times New Roman" w:cs="Times New Roman"/>
          <w:sz w:val="28"/>
          <w:szCs w:val="28"/>
          <w:lang w:val="uk-UA"/>
        </w:rPr>
      </w:pPr>
      <w:r>
        <w:rPr>
          <w:rFonts w:ascii="Times New Roman" w:hAnsi="Times New Roman" w:cs="Times New Roman"/>
          <w:sz w:val="28"/>
          <w:szCs w:val="28"/>
          <w:lang w:val="uk-UA"/>
        </w:rPr>
        <w:t>Інші умови та Додатки до Договору</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 питаннях, не обумовлених дійсним договором керуються чинним законодавством, рішеннями міської ради, рішеннями виконавчого комітету та розпорядженнями міського голови щодо договірних відносин.</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Зміни та доповнення до цього договору вносяться за взаємною згодою Сторін, шляхом укладання додаткової угоди.</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Додаткові угоди та додатки до цього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Цей договір складений на семи аркушах у двох примірниках по одному для кожної зі Сторін.</w:t>
      </w:r>
    </w:p>
    <w:p w:rsidR="00255C96" w:rsidRDefault="00255C96" w:rsidP="00255C96">
      <w:pPr>
        <w:pStyle w:val="af4"/>
        <w:numPr>
          <w:ilvl w:val="1"/>
          <w:numId w:val="7"/>
        </w:numPr>
        <w:tabs>
          <w:tab w:val="left" w:pos="1134"/>
          <w:tab w:val="left" w:pos="7088"/>
        </w:tabs>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До договору додається – розрахунок плати.</w:t>
      </w:r>
    </w:p>
    <w:p w:rsidR="00255C96" w:rsidRDefault="00255C96" w:rsidP="00255C96">
      <w:pPr>
        <w:pStyle w:val="af4"/>
        <w:tabs>
          <w:tab w:val="left" w:pos="1134"/>
          <w:tab w:val="left" w:pos="7088"/>
        </w:tabs>
        <w:spacing w:after="0" w:line="240" w:lineRule="auto"/>
        <w:ind w:left="567"/>
        <w:jc w:val="both"/>
        <w:rPr>
          <w:rFonts w:ascii="Times New Roman" w:hAnsi="Times New Roman" w:cs="Times New Roman"/>
          <w:sz w:val="28"/>
          <w:szCs w:val="28"/>
          <w:lang w:val="uk-UA"/>
        </w:rPr>
      </w:pPr>
    </w:p>
    <w:p w:rsidR="00255C96" w:rsidRDefault="00255C96" w:rsidP="00255C96">
      <w:pPr>
        <w:pStyle w:val="af4"/>
        <w:numPr>
          <w:ilvl w:val="0"/>
          <w:numId w:val="7"/>
        </w:numPr>
        <w:tabs>
          <w:tab w:val="left" w:pos="1134"/>
          <w:tab w:val="left" w:pos="7088"/>
        </w:tabs>
        <w:spacing w:after="0" w:line="240" w:lineRule="auto"/>
        <w:ind w:left="924" w:hanging="357"/>
        <w:jc w:val="center"/>
        <w:rPr>
          <w:rFonts w:ascii="Times New Roman" w:hAnsi="Times New Roman" w:cs="Times New Roman"/>
          <w:sz w:val="28"/>
          <w:szCs w:val="28"/>
          <w:lang w:val="uk-UA"/>
        </w:rPr>
      </w:pPr>
      <w:r>
        <w:rPr>
          <w:rFonts w:ascii="Times New Roman" w:hAnsi="Times New Roman" w:cs="Times New Roman"/>
          <w:sz w:val="28"/>
          <w:szCs w:val="28"/>
          <w:lang w:val="uk-UA"/>
        </w:rPr>
        <w:t>Місцезнаходження та реквізити сторін</w:t>
      </w:r>
    </w:p>
    <w:p w:rsidR="00255C96" w:rsidRDefault="00255C96" w:rsidP="00255C96">
      <w:pPr>
        <w:pStyle w:val="af4"/>
        <w:tabs>
          <w:tab w:val="left" w:pos="1134"/>
          <w:tab w:val="left" w:pos="4111"/>
          <w:tab w:val="left" w:pos="5670"/>
          <w:tab w:val="left" w:pos="7088"/>
        </w:tabs>
        <w:spacing w:after="0" w:line="240" w:lineRule="auto"/>
        <w:ind w:left="0"/>
        <w:rPr>
          <w:rFonts w:ascii="Times New Roman" w:hAnsi="Times New Roman" w:cs="Times New Roman"/>
          <w:sz w:val="28"/>
          <w:szCs w:val="28"/>
          <w:lang w:val="uk-UA"/>
        </w:rPr>
      </w:pPr>
    </w:p>
    <w:p w:rsidR="00255C96" w:rsidRDefault="00255C96" w:rsidP="00255C96">
      <w:pPr>
        <w:pStyle w:val="af4"/>
        <w:tabs>
          <w:tab w:val="left" w:pos="1134"/>
          <w:tab w:val="left" w:pos="4111"/>
          <w:tab w:val="left" w:pos="5386"/>
          <w:tab w:val="left" w:pos="7088"/>
        </w:tabs>
        <w:spacing w:after="0" w:line="240" w:lineRule="auto"/>
        <w:ind w:left="0"/>
        <w:rPr>
          <w:rFonts w:ascii="Times New Roman" w:hAnsi="Times New Roman" w:cs="Times New Roman"/>
          <w:sz w:val="28"/>
          <w:szCs w:val="28"/>
          <w:u w:val="single"/>
          <w:lang w:val="uk-UA"/>
        </w:rPr>
      </w:pPr>
      <w:r>
        <w:rPr>
          <w:rFonts w:ascii="Times New Roman" w:hAnsi="Times New Roman" w:cs="Times New Roman"/>
          <w:sz w:val="28"/>
          <w:szCs w:val="28"/>
          <w:u w:val="single"/>
          <w:lang w:val="uk-UA"/>
        </w:rPr>
        <w:t>Сторона 1</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u w:val="single"/>
          <w:lang w:val="uk-UA"/>
        </w:rPr>
        <w:t>Сторона 2</w:t>
      </w:r>
    </w:p>
    <w:p w:rsidR="00255C96" w:rsidRDefault="00255C96" w:rsidP="00255C96">
      <w:pPr>
        <w:pStyle w:val="af4"/>
        <w:tabs>
          <w:tab w:val="left" w:pos="1134"/>
          <w:tab w:val="left" w:pos="4111"/>
          <w:tab w:val="left" w:pos="5386"/>
          <w:tab w:val="left" w:pos="7088"/>
        </w:tabs>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Менська міська рада</w:t>
      </w:r>
      <w:r>
        <w:rPr>
          <w:rFonts w:ascii="Times New Roman" w:hAnsi="Times New Roman" w:cs="Times New Roman"/>
          <w:sz w:val="28"/>
          <w:szCs w:val="28"/>
          <w:lang w:val="uk-UA"/>
        </w:rPr>
        <w:tab/>
      </w:r>
      <w:r>
        <w:rPr>
          <w:rFonts w:ascii="Times New Roman" w:hAnsi="Times New Roman" w:cs="Times New Roman"/>
          <w:sz w:val="28"/>
          <w:szCs w:val="28"/>
          <w:lang w:val="uk-UA"/>
        </w:rPr>
        <w:tab/>
        <w:t>______________________________</w:t>
      </w:r>
    </w:p>
    <w:p w:rsidR="00255C96" w:rsidRDefault="00255C96" w:rsidP="00255C96">
      <w:pPr>
        <w:pStyle w:val="af4"/>
        <w:tabs>
          <w:tab w:val="left" w:pos="1134"/>
          <w:tab w:val="left" w:pos="4111"/>
          <w:tab w:val="left" w:pos="5386"/>
          <w:tab w:val="left" w:pos="7088"/>
        </w:tabs>
        <w:spacing w:after="0" w:line="240" w:lineRule="auto"/>
        <w:ind w:left="0"/>
        <w:rPr>
          <w:rFonts w:ascii="Times New Roman" w:hAnsi="Times New Roman" w:cs="Times New Roman"/>
          <w:sz w:val="28"/>
          <w:szCs w:val="28"/>
          <w:lang w:val="uk-UA"/>
        </w:rPr>
      </w:pPr>
    </w:p>
    <w:p w:rsidR="00255C96" w:rsidRDefault="00255C96" w:rsidP="00255C96">
      <w:pPr>
        <w:pStyle w:val="af4"/>
        <w:tabs>
          <w:tab w:val="left" w:pos="1134"/>
          <w:tab w:val="left" w:pos="4111"/>
          <w:tab w:val="left" w:pos="5386"/>
          <w:tab w:val="left" w:pos="7088"/>
        </w:tabs>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15600, Чернігівська область,</w:t>
      </w:r>
      <w:r>
        <w:rPr>
          <w:rFonts w:ascii="Times New Roman" w:hAnsi="Times New Roman" w:cs="Times New Roman"/>
          <w:sz w:val="28"/>
          <w:szCs w:val="28"/>
          <w:lang w:val="uk-UA"/>
        </w:rPr>
        <w:tab/>
      </w:r>
      <w:r>
        <w:rPr>
          <w:rFonts w:ascii="Times New Roman" w:hAnsi="Times New Roman" w:cs="Times New Roman"/>
          <w:sz w:val="28"/>
          <w:szCs w:val="28"/>
          <w:lang w:val="uk-UA"/>
        </w:rPr>
        <w:tab/>
        <w:t>______________________________</w:t>
      </w:r>
    </w:p>
    <w:p w:rsidR="00255C96" w:rsidRDefault="00255C96" w:rsidP="00255C96">
      <w:pPr>
        <w:pStyle w:val="af4"/>
        <w:tabs>
          <w:tab w:val="left" w:pos="1134"/>
          <w:tab w:val="left" w:pos="4111"/>
          <w:tab w:val="left" w:pos="5386"/>
          <w:tab w:val="left" w:pos="7088"/>
        </w:tabs>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м. </w:t>
      </w:r>
      <w:proofErr w:type="spellStart"/>
      <w:r>
        <w:rPr>
          <w:rFonts w:ascii="Times New Roman" w:hAnsi="Times New Roman" w:cs="Times New Roman"/>
          <w:sz w:val="28"/>
          <w:szCs w:val="28"/>
          <w:lang w:val="uk-UA"/>
        </w:rPr>
        <w:t>Мена</w:t>
      </w:r>
      <w:proofErr w:type="spellEnd"/>
      <w:r>
        <w:rPr>
          <w:rFonts w:ascii="Times New Roman" w:hAnsi="Times New Roman" w:cs="Times New Roman"/>
          <w:sz w:val="28"/>
          <w:szCs w:val="28"/>
          <w:lang w:val="uk-UA"/>
        </w:rPr>
        <w:t>, вул. Героїв АТО, 6</w:t>
      </w:r>
      <w:r>
        <w:rPr>
          <w:rFonts w:ascii="Times New Roman" w:hAnsi="Times New Roman" w:cs="Times New Roman"/>
          <w:sz w:val="28"/>
          <w:szCs w:val="28"/>
          <w:lang w:val="uk-UA"/>
        </w:rPr>
        <w:tab/>
      </w:r>
      <w:r>
        <w:rPr>
          <w:rFonts w:ascii="Times New Roman" w:hAnsi="Times New Roman" w:cs="Times New Roman"/>
          <w:sz w:val="28"/>
          <w:szCs w:val="28"/>
          <w:lang w:val="uk-UA"/>
        </w:rPr>
        <w:tab/>
        <w:t>______________________________</w:t>
      </w:r>
    </w:p>
    <w:p w:rsidR="00255C96" w:rsidRDefault="00255C96" w:rsidP="00255C96">
      <w:pPr>
        <w:pStyle w:val="af4"/>
        <w:tabs>
          <w:tab w:val="left" w:pos="1134"/>
          <w:tab w:val="left" w:pos="4111"/>
          <w:tab w:val="left" w:pos="5386"/>
          <w:tab w:val="left" w:pos="7088"/>
        </w:tabs>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р/</w:t>
      </w:r>
      <w:proofErr w:type="spellStart"/>
      <w:r>
        <w:rPr>
          <w:rFonts w:ascii="Times New Roman" w:hAnsi="Times New Roman" w:cs="Times New Roman"/>
          <w:sz w:val="28"/>
          <w:szCs w:val="28"/>
          <w:lang w:val="uk-UA"/>
        </w:rPr>
        <w:t>р</w:t>
      </w:r>
      <w:proofErr w:type="spellEnd"/>
      <w:r>
        <w:rPr>
          <w:rFonts w:ascii="Times New Roman" w:hAnsi="Times New Roman" w:cs="Times New Roman"/>
          <w:sz w:val="28"/>
          <w:szCs w:val="28"/>
          <w:lang w:val="uk-UA"/>
        </w:rPr>
        <w:t xml:space="preserve"> _____________________</w:t>
      </w:r>
      <w:r>
        <w:rPr>
          <w:rFonts w:ascii="Times New Roman" w:hAnsi="Times New Roman" w:cs="Times New Roman"/>
          <w:sz w:val="28"/>
          <w:szCs w:val="28"/>
          <w:lang w:val="uk-UA"/>
        </w:rPr>
        <w:tab/>
      </w:r>
      <w:r>
        <w:rPr>
          <w:rFonts w:ascii="Times New Roman" w:hAnsi="Times New Roman" w:cs="Times New Roman"/>
          <w:sz w:val="28"/>
          <w:szCs w:val="28"/>
          <w:lang w:val="uk-UA"/>
        </w:rPr>
        <w:tab/>
        <w:t>______________________________</w:t>
      </w:r>
    </w:p>
    <w:p w:rsidR="00255C96" w:rsidRDefault="00255C96" w:rsidP="00255C96">
      <w:pPr>
        <w:pStyle w:val="af4"/>
        <w:tabs>
          <w:tab w:val="left" w:pos="1134"/>
          <w:tab w:val="left" w:pos="4111"/>
          <w:tab w:val="left" w:pos="5386"/>
          <w:tab w:val="left" w:pos="7088"/>
        </w:tabs>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Код ЄДРПОУ 04061777</w:t>
      </w:r>
      <w:r>
        <w:rPr>
          <w:rFonts w:ascii="Times New Roman" w:hAnsi="Times New Roman" w:cs="Times New Roman"/>
          <w:sz w:val="28"/>
          <w:szCs w:val="28"/>
          <w:lang w:val="uk-UA"/>
        </w:rPr>
        <w:tab/>
      </w:r>
      <w:r>
        <w:rPr>
          <w:rFonts w:ascii="Times New Roman" w:hAnsi="Times New Roman" w:cs="Times New Roman"/>
          <w:sz w:val="28"/>
          <w:szCs w:val="28"/>
          <w:lang w:val="uk-UA"/>
        </w:rPr>
        <w:tab/>
        <w:t>______________________________</w:t>
      </w:r>
    </w:p>
    <w:p w:rsidR="00255C96" w:rsidRDefault="00255C96" w:rsidP="00255C96">
      <w:pPr>
        <w:pStyle w:val="af4"/>
        <w:tabs>
          <w:tab w:val="left" w:pos="1134"/>
          <w:tab w:val="left" w:pos="4111"/>
          <w:tab w:val="left" w:pos="5386"/>
          <w:tab w:val="left" w:pos="7088"/>
        </w:tabs>
        <w:spacing w:after="0" w:line="240" w:lineRule="auto"/>
        <w:ind w:left="0"/>
        <w:rPr>
          <w:rFonts w:ascii="Times New Roman" w:hAnsi="Times New Roman" w:cs="Times New Roman"/>
          <w:sz w:val="28"/>
          <w:szCs w:val="28"/>
          <w:lang w:val="uk-UA"/>
        </w:rPr>
      </w:pPr>
    </w:p>
    <w:p w:rsidR="00255C96" w:rsidRDefault="00255C96" w:rsidP="00255C96">
      <w:pPr>
        <w:pStyle w:val="af4"/>
        <w:tabs>
          <w:tab w:val="left" w:pos="1134"/>
          <w:tab w:val="left" w:pos="4111"/>
          <w:tab w:val="left" w:pos="5386"/>
          <w:tab w:val="left" w:pos="7088"/>
        </w:tabs>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Pr>
          <w:rFonts w:ascii="Times New Roman" w:hAnsi="Times New Roman" w:cs="Times New Roman"/>
          <w:sz w:val="28"/>
          <w:szCs w:val="28"/>
          <w:lang w:val="uk-UA"/>
        </w:rPr>
        <w:tab/>
      </w:r>
      <w:r>
        <w:rPr>
          <w:rFonts w:ascii="Times New Roman" w:hAnsi="Times New Roman" w:cs="Times New Roman"/>
          <w:sz w:val="28"/>
          <w:szCs w:val="28"/>
          <w:lang w:val="uk-UA"/>
        </w:rPr>
        <w:tab/>
        <w:t>______________________________</w:t>
      </w:r>
    </w:p>
    <w:p w:rsidR="00255C96" w:rsidRDefault="00255C96" w:rsidP="00255C96">
      <w:pPr>
        <w:pStyle w:val="af4"/>
        <w:tabs>
          <w:tab w:val="left" w:pos="1134"/>
          <w:tab w:val="left" w:pos="4111"/>
          <w:tab w:val="left" w:pos="5386"/>
          <w:tab w:val="left" w:pos="7088"/>
        </w:tabs>
        <w:spacing w:after="0" w:line="240" w:lineRule="auto"/>
        <w:ind w:left="0"/>
        <w:rPr>
          <w:rFonts w:ascii="Times New Roman" w:hAnsi="Times New Roman" w:cs="Times New Roman"/>
          <w:sz w:val="28"/>
          <w:szCs w:val="28"/>
          <w:lang w:val="uk-UA"/>
        </w:rPr>
      </w:pPr>
    </w:p>
    <w:p w:rsidR="00255C96" w:rsidRDefault="00255C96" w:rsidP="00255C96">
      <w:pPr>
        <w:pStyle w:val="af4"/>
        <w:tabs>
          <w:tab w:val="left" w:pos="1134"/>
          <w:tab w:val="left" w:pos="4111"/>
          <w:tab w:val="left" w:pos="5386"/>
          <w:tab w:val="left" w:pos="7088"/>
        </w:tabs>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______________ Геннадій ПРИМАКОВ</w:t>
      </w:r>
      <w:r>
        <w:rPr>
          <w:rFonts w:ascii="Times New Roman" w:hAnsi="Times New Roman" w:cs="Times New Roman"/>
          <w:sz w:val="28"/>
          <w:szCs w:val="28"/>
          <w:lang w:val="uk-UA"/>
        </w:rPr>
        <w:tab/>
        <w:t>______________________________</w:t>
      </w:r>
    </w:p>
    <w:p w:rsidR="00255C96" w:rsidRDefault="00255C96" w:rsidP="00255C96">
      <w:pPr>
        <w:pStyle w:val="af4"/>
        <w:tabs>
          <w:tab w:val="left" w:pos="1134"/>
          <w:tab w:val="left" w:pos="4111"/>
          <w:tab w:val="left" w:pos="5386"/>
          <w:tab w:val="left" w:pos="7088"/>
        </w:tabs>
        <w:spacing w:after="0" w:line="240" w:lineRule="auto"/>
        <w:ind w:left="0"/>
        <w:rPr>
          <w:rFonts w:ascii="Times New Roman" w:hAnsi="Times New Roman" w:cs="Times New Roman"/>
          <w:sz w:val="28"/>
          <w:szCs w:val="28"/>
          <w:lang w:val="uk-UA"/>
        </w:rPr>
      </w:pPr>
      <w:r>
        <w:rPr>
          <w:rFonts w:ascii="Times New Roman" w:hAnsi="Times New Roman" w:cs="Times New Roman"/>
          <w:sz w:val="28"/>
          <w:szCs w:val="28"/>
          <w:lang w:val="uk-UA"/>
        </w:rPr>
        <w:t>М.П.</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М.П.</w:t>
      </w:r>
    </w:p>
    <w:p w:rsidR="00255C96" w:rsidRDefault="00255C96" w:rsidP="00255C96">
      <w:pPr>
        <w:pStyle w:val="af4"/>
        <w:tabs>
          <w:tab w:val="left" w:pos="1134"/>
          <w:tab w:val="left" w:pos="4111"/>
          <w:tab w:val="left" w:pos="4820"/>
          <w:tab w:val="left" w:pos="5670"/>
          <w:tab w:val="left" w:pos="7088"/>
        </w:tabs>
        <w:spacing w:after="0" w:line="240" w:lineRule="auto"/>
        <w:ind w:left="0"/>
        <w:rPr>
          <w:rFonts w:ascii="Times New Roman" w:hAnsi="Times New Roman" w:cs="Times New Roman"/>
          <w:sz w:val="28"/>
          <w:szCs w:val="28"/>
          <w:lang w:val="uk-UA"/>
        </w:rPr>
      </w:pPr>
    </w:p>
    <w:p w:rsidR="00255C96" w:rsidRDefault="00255C96">
      <w:pPr>
        <w:pStyle w:val="af5"/>
        <w:jc w:val="both"/>
        <w:rPr>
          <w:sz w:val="28"/>
          <w:szCs w:val="28"/>
          <w:lang w:val="uk-UA"/>
        </w:rPr>
      </w:pPr>
    </w:p>
    <w:sectPr w:rsidR="00255C96">
      <w:pgSz w:w="11906" w:h="16838"/>
      <w:pgMar w:top="1134" w:right="566"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FF1" w:rsidRDefault="0027252C">
      <w:pPr>
        <w:spacing w:after="0" w:line="240" w:lineRule="auto"/>
      </w:pPr>
      <w:r>
        <w:separator/>
      </w:r>
    </w:p>
  </w:endnote>
  <w:endnote w:type="continuationSeparator" w:id="0">
    <w:p w:rsidR="00D00FF1" w:rsidRDefault="0027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FF1" w:rsidRDefault="0027252C">
      <w:pPr>
        <w:spacing w:after="0" w:line="240" w:lineRule="auto"/>
      </w:pPr>
      <w:r>
        <w:separator/>
      </w:r>
    </w:p>
  </w:footnote>
  <w:footnote w:type="continuationSeparator" w:id="0">
    <w:p w:rsidR="00D00FF1" w:rsidRDefault="00272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919442"/>
      <w:docPartObj>
        <w:docPartGallery w:val="Page Numbers (Top of Page)"/>
        <w:docPartUnique/>
      </w:docPartObj>
    </w:sdtPr>
    <w:sdtEndPr/>
    <w:sdtContent>
      <w:p w:rsidR="00D00FF1" w:rsidRDefault="0027252C">
        <w:pPr>
          <w:pStyle w:val="af6"/>
          <w:tabs>
            <w:tab w:val="clear" w:pos="4677"/>
            <w:tab w:val="left" w:pos="4678"/>
            <w:tab w:val="left" w:pos="7088"/>
          </w:tabs>
          <w:ind w:firstLine="4678"/>
          <w:rPr>
            <w:i/>
            <w:sz w:val="24"/>
          </w:rPr>
        </w:pPr>
        <w:r>
          <w:fldChar w:fldCharType="begin"/>
        </w:r>
        <w:r>
          <w:instrText>PAGE   \* MERGEFORMAT</w:instrText>
        </w:r>
        <w:r>
          <w:rPr>
            <w:i/>
            <w:sz w:val="24"/>
          </w:rPr>
          <w:fldChar w:fldCharType="separate"/>
        </w:r>
        <w:r w:rsidR="00121704" w:rsidRPr="00121704">
          <w:rPr>
            <w:i/>
            <w:noProof/>
            <w:sz w:val="24"/>
          </w:rPr>
          <w:t>7</w:t>
        </w:r>
        <w:r>
          <w:rPr>
            <w:i/>
            <w:sz w:val="24"/>
          </w:rPr>
          <w:fldChar w:fldCharType="end"/>
        </w:r>
        <w:r>
          <w:rPr>
            <w:i/>
            <w:sz w:val="24"/>
            <w:lang w:val="uk-UA"/>
          </w:rPr>
          <w:t xml:space="preserve"> </w:t>
        </w:r>
        <w:r>
          <w:rPr>
            <w:i/>
            <w:sz w:val="24"/>
            <w:lang w:val="uk-UA"/>
          </w:rPr>
          <w:tab/>
        </w:r>
        <w:r>
          <w:rPr>
            <w:rFonts w:ascii="Times New Roman" w:hAnsi="Times New Roman" w:cs="Times New Roman"/>
            <w:i/>
            <w:sz w:val="24"/>
            <w:szCs w:val="24"/>
            <w:lang w:val="uk-UA"/>
          </w:rPr>
          <w:t>Продовження додатка</w:t>
        </w:r>
      </w:p>
    </w:sdtContent>
  </w:sdt>
  <w:p w:rsidR="00D00FF1" w:rsidRDefault="00D00FF1">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12ACE"/>
    <w:multiLevelType w:val="hybridMultilevel"/>
    <w:tmpl w:val="ABF8E7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3633770"/>
    <w:multiLevelType w:val="hybridMultilevel"/>
    <w:tmpl w:val="2468EEAC"/>
    <w:lvl w:ilvl="0" w:tplc="E8DCEA7A">
      <w:start w:val="1"/>
      <w:numFmt w:val="decimal"/>
      <w:lvlText w:val="%1."/>
      <w:lvlJc w:val="left"/>
      <w:pPr>
        <w:ind w:left="927" w:hanging="360"/>
      </w:pPr>
      <w:rPr>
        <w:rFonts w:hint="default"/>
      </w:rPr>
    </w:lvl>
    <w:lvl w:ilvl="1" w:tplc="D8AA9678">
      <w:start w:val="1"/>
      <w:numFmt w:val="lowerLetter"/>
      <w:lvlText w:val="%2."/>
      <w:lvlJc w:val="left"/>
      <w:pPr>
        <w:ind w:left="1647" w:hanging="360"/>
      </w:pPr>
    </w:lvl>
    <w:lvl w:ilvl="2" w:tplc="FD00A400">
      <w:start w:val="1"/>
      <w:numFmt w:val="lowerRoman"/>
      <w:lvlText w:val="%3."/>
      <w:lvlJc w:val="right"/>
      <w:pPr>
        <w:ind w:left="2367" w:hanging="180"/>
      </w:pPr>
    </w:lvl>
    <w:lvl w:ilvl="3" w:tplc="0F1C1716">
      <w:start w:val="1"/>
      <w:numFmt w:val="decimal"/>
      <w:lvlText w:val="%4."/>
      <w:lvlJc w:val="left"/>
      <w:pPr>
        <w:ind w:left="3087" w:hanging="360"/>
      </w:pPr>
    </w:lvl>
    <w:lvl w:ilvl="4" w:tplc="2DB271D0">
      <w:start w:val="1"/>
      <w:numFmt w:val="lowerLetter"/>
      <w:lvlText w:val="%5."/>
      <w:lvlJc w:val="left"/>
      <w:pPr>
        <w:ind w:left="3807" w:hanging="360"/>
      </w:pPr>
    </w:lvl>
    <w:lvl w:ilvl="5" w:tplc="991C5176">
      <w:start w:val="1"/>
      <w:numFmt w:val="lowerRoman"/>
      <w:lvlText w:val="%6."/>
      <w:lvlJc w:val="right"/>
      <w:pPr>
        <w:ind w:left="4527" w:hanging="180"/>
      </w:pPr>
    </w:lvl>
    <w:lvl w:ilvl="6" w:tplc="6F9C4952">
      <w:start w:val="1"/>
      <w:numFmt w:val="decimal"/>
      <w:lvlText w:val="%7."/>
      <w:lvlJc w:val="left"/>
      <w:pPr>
        <w:ind w:left="5247" w:hanging="360"/>
      </w:pPr>
    </w:lvl>
    <w:lvl w:ilvl="7" w:tplc="4148D376">
      <w:start w:val="1"/>
      <w:numFmt w:val="lowerLetter"/>
      <w:lvlText w:val="%8."/>
      <w:lvlJc w:val="left"/>
      <w:pPr>
        <w:ind w:left="5967" w:hanging="360"/>
      </w:pPr>
    </w:lvl>
    <w:lvl w:ilvl="8" w:tplc="D4D20A1C">
      <w:start w:val="1"/>
      <w:numFmt w:val="lowerRoman"/>
      <w:lvlText w:val="%9."/>
      <w:lvlJc w:val="right"/>
      <w:pPr>
        <w:ind w:left="6687" w:hanging="180"/>
      </w:pPr>
    </w:lvl>
  </w:abstractNum>
  <w:abstractNum w:abstractNumId="2">
    <w:nsid w:val="2AD9145A"/>
    <w:multiLevelType w:val="hybridMultilevel"/>
    <w:tmpl w:val="E43EBDD8"/>
    <w:lvl w:ilvl="0" w:tplc="B03C59DE">
      <w:start w:val="1"/>
      <w:numFmt w:val="decimal"/>
      <w:lvlText w:val="%1."/>
      <w:lvlJc w:val="left"/>
      <w:pPr>
        <w:ind w:left="927" w:hanging="360"/>
      </w:pPr>
      <w:rPr>
        <w:rFonts w:hint="default"/>
      </w:rPr>
    </w:lvl>
    <w:lvl w:ilvl="1" w:tplc="F374662E">
      <w:start w:val="1"/>
      <w:numFmt w:val="lowerLetter"/>
      <w:lvlText w:val="%2."/>
      <w:lvlJc w:val="left"/>
      <w:pPr>
        <w:ind w:left="1647" w:hanging="360"/>
      </w:pPr>
    </w:lvl>
    <w:lvl w:ilvl="2" w:tplc="77BAB60C">
      <w:start w:val="1"/>
      <w:numFmt w:val="lowerRoman"/>
      <w:lvlText w:val="%3."/>
      <w:lvlJc w:val="right"/>
      <w:pPr>
        <w:ind w:left="2367" w:hanging="180"/>
      </w:pPr>
    </w:lvl>
    <w:lvl w:ilvl="3" w:tplc="714A9F5C">
      <w:start w:val="1"/>
      <w:numFmt w:val="decimal"/>
      <w:lvlText w:val="%4."/>
      <w:lvlJc w:val="left"/>
      <w:pPr>
        <w:ind w:left="3087" w:hanging="360"/>
      </w:pPr>
    </w:lvl>
    <w:lvl w:ilvl="4" w:tplc="F4BEA15A">
      <w:start w:val="1"/>
      <w:numFmt w:val="lowerLetter"/>
      <w:lvlText w:val="%5."/>
      <w:lvlJc w:val="left"/>
      <w:pPr>
        <w:ind w:left="3807" w:hanging="360"/>
      </w:pPr>
    </w:lvl>
    <w:lvl w:ilvl="5" w:tplc="620E4686">
      <w:start w:val="1"/>
      <w:numFmt w:val="lowerRoman"/>
      <w:lvlText w:val="%6."/>
      <w:lvlJc w:val="right"/>
      <w:pPr>
        <w:ind w:left="4527" w:hanging="180"/>
      </w:pPr>
    </w:lvl>
    <w:lvl w:ilvl="6" w:tplc="13B69AEE">
      <w:start w:val="1"/>
      <w:numFmt w:val="decimal"/>
      <w:lvlText w:val="%7."/>
      <w:lvlJc w:val="left"/>
      <w:pPr>
        <w:ind w:left="5247" w:hanging="360"/>
      </w:pPr>
    </w:lvl>
    <w:lvl w:ilvl="7" w:tplc="3276491C">
      <w:start w:val="1"/>
      <w:numFmt w:val="lowerLetter"/>
      <w:lvlText w:val="%8."/>
      <w:lvlJc w:val="left"/>
      <w:pPr>
        <w:ind w:left="5967" w:hanging="360"/>
      </w:pPr>
    </w:lvl>
    <w:lvl w:ilvl="8" w:tplc="4A481EBE">
      <w:start w:val="1"/>
      <w:numFmt w:val="lowerRoman"/>
      <w:lvlText w:val="%9."/>
      <w:lvlJc w:val="right"/>
      <w:pPr>
        <w:ind w:left="6687" w:hanging="180"/>
      </w:pPr>
    </w:lvl>
  </w:abstractNum>
  <w:abstractNum w:abstractNumId="3">
    <w:nsid w:val="38B11629"/>
    <w:multiLevelType w:val="hybridMultilevel"/>
    <w:tmpl w:val="BAE0B7DE"/>
    <w:lvl w:ilvl="0" w:tplc="606697CA">
      <w:start w:val="1"/>
      <w:numFmt w:val="bullet"/>
      <w:lvlText w:val="-"/>
      <w:lvlJc w:val="left"/>
      <w:pPr>
        <w:ind w:left="1287" w:hanging="360"/>
      </w:pPr>
      <w:rPr>
        <w:rFonts w:ascii="Times New Roman" w:eastAsiaTheme="minorHAnsi" w:hAnsi="Times New Roman" w:cs="Times New Roman" w:hint="default"/>
      </w:rPr>
    </w:lvl>
    <w:lvl w:ilvl="1" w:tplc="C204A5E6">
      <w:start w:val="1"/>
      <w:numFmt w:val="bullet"/>
      <w:lvlText w:val="o"/>
      <w:lvlJc w:val="left"/>
      <w:pPr>
        <w:ind w:left="2007" w:hanging="360"/>
      </w:pPr>
      <w:rPr>
        <w:rFonts w:ascii="Courier New" w:hAnsi="Courier New" w:cs="Courier New" w:hint="default"/>
      </w:rPr>
    </w:lvl>
    <w:lvl w:ilvl="2" w:tplc="033A2B1C">
      <w:start w:val="1"/>
      <w:numFmt w:val="bullet"/>
      <w:lvlText w:val=""/>
      <w:lvlJc w:val="left"/>
      <w:pPr>
        <w:ind w:left="2727" w:hanging="360"/>
      </w:pPr>
      <w:rPr>
        <w:rFonts w:ascii="Wingdings" w:hAnsi="Wingdings" w:hint="default"/>
      </w:rPr>
    </w:lvl>
    <w:lvl w:ilvl="3" w:tplc="5328BA0C">
      <w:start w:val="1"/>
      <w:numFmt w:val="bullet"/>
      <w:lvlText w:val=""/>
      <w:lvlJc w:val="left"/>
      <w:pPr>
        <w:ind w:left="3447" w:hanging="360"/>
      </w:pPr>
      <w:rPr>
        <w:rFonts w:ascii="Symbol" w:hAnsi="Symbol" w:hint="default"/>
      </w:rPr>
    </w:lvl>
    <w:lvl w:ilvl="4" w:tplc="D3166B4E">
      <w:start w:val="1"/>
      <w:numFmt w:val="bullet"/>
      <w:lvlText w:val="o"/>
      <w:lvlJc w:val="left"/>
      <w:pPr>
        <w:ind w:left="4167" w:hanging="360"/>
      </w:pPr>
      <w:rPr>
        <w:rFonts w:ascii="Courier New" w:hAnsi="Courier New" w:cs="Courier New" w:hint="default"/>
      </w:rPr>
    </w:lvl>
    <w:lvl w:ilvl="5" w:tplc="23F854A4">
      <w:start w:val="1"/>
      <w:numFmt w:val="bullet"/>
      <w:lvlText w:val=""/>
      <w:lvlJc w:val="left"/>
      <w:pPr>
        <w:ind w:left="4887" w:hanging="360"/>
      </w:pPr>
      <w:rPr>
        <w:rFonts w:ascii="Wingdings" w:hAnsi="Wingdings" w:hint="default"/>
      </w:rPr>
    </w:lvl>
    <w:lvl w:ilvl="6" w:tplc="9594CB3A">
      <w:start w:val="1"/>
      <w:numFmt w:val="bullet"/>
      <w:lvlText w:val=""/>
      <w:lvlJc w:val="left"/>
      <w:pPr>
        <w:ind w:left="5607" w:hanging="360"/>
      </w:pPr>
      <w:rPr>
        <w:rFonts w:ascii="Symbol" w:hAnsi="Symbol" w:hint="default"/>
      </w:rPr>
    </w:lvl>
    <w:lvl w:ilvl="7" w:tplc="28362256">
      <w:start w:val="1"/>
      <w:numFmt w:val="bullet"/>
      <w:lvlText w:val="o"/>
      <w:lvlJc w:val="left"/>
      <w:pPr>
        <w:ind w:left="6327" w:hanging="360"/>
      </w:pPr>
      <w:rPr>
        <w:rFonts w:ascii="Courier New" w:hAnsi="Courier New" w:cs="Courier New" w:hint="default"/>
      </w:rPr>
    </w:lvl>
    <w:lvl w:ilvl="8" w:tplc="95A6A146">
      <w:start w:val="1"/>
      <w:numFmt w:val="bullet"/>
      <w:lvlText w:val=""/>
      <w:lvlJc w:val="left"/>
      <w:pPr>
        <w:ind w:left="7047" w:hanging="360"/>
      </w:pPr>
      <w:rPr>
        <w:rFonts w:ascii="Wingdings" w:hAnsi="Wingdings" w:hint="default"/>
      </w:rPr>
    </w:lvl>
  </w:abstractNum>
  <w:abstractNum w:abstractNumId="4">
    <w:nsid w:val="3A3E2764"/>
    <w:multiLevelType w:val="hybridMultilevel"/>
    <w:tmpl w:val="D1CCF61E"/>
    <w:lvl w:ilvl="0" w:tplc="68609A5E">
      <w:start w:val="1"/>
      <w:numFmt w:val="bullet"/>
      <w:lvlText w:val="-"/>
      <w:lvlJc w:val="left"/>
      <w:pPr>
        <w:ind w:left="1494" w:hanging="360"/>
      </w:pPr>
      <w:rPr>
        <w:rFonts w:ascii="Times New Roman" w:eastAsiaTheme="minorHAnsi" w:hAnsi="Times New Roman" w:cs="Times New Roman" w:hint="default"/>
      </w:rPr>
    </w:lvl>
    <w:lvl w:ilvl="1" w:tplc="A948C87C">
      <w:start w:val="1"/>
      <w:numFmt w:val="bullet"/>
      <w:lvlText w:val="o"/>
      <w:lvlJc w:val="left"/>
      <w:pPr>
        <w:ind w:left="2007" w:hanging="360"/>
      </w:pPr>
      <w:rPr>
        <w:rFonts w:ascii="Courier New" w:hAnsi="Courier New" w:cs="Courier New" w:hint="default"/>
      </w:rPr>
    </w:lvl>
    <w:lvl w:ilvl="2" w:tplc="C90E929E">
      <w:start w:val="1"/>
      <w:numFmt w:val="bullet"/>
      <w:lvlText w:val=""/>
      <w:lvlJc w:val="left"/>
      <w:pPr>
        <w:ind w:left="2727" w:hanging="360"/>
      </w:pPr>
      <w:rPr>
        <w:rFonts w:ascii="Wingdings" w:hAnsi="Wingdings" w:hint="default"/>
      </w:rPr>
    </w:lvl>
    <w:lvl w:ilvl="3" w:tplc="2A068A38">
      <w:start w:val="1"/>
      <w:numFmt w:val="bullet"/>
      <w:lvlText w:val=""/>
      <w:lvlJc w:val="left"/>
      <w:pPr>
        <w:ind w:left="3447" w:hanging="360"/>
      </w:pPr>
      <w:rPr>
        <w:rFonts w:ascii="Symbol" w:hAnsi="Symbol" w:hint="default"/>
      </w:rPr>
    </w:lvl>
    <w:lvl w:ilvl="4" w:tplc="F3303F0C">
      <w:start w:val="1"/>
      <w:numFmt w:val="bullet"/>
      <w:lvlText w:val="o"/>
      <w:lvlJc w:val="left"/>
      <w:pPr>
        <w:ind w:left="4167" w:hanging="360"/>
      </w:pPr>
      <w:rPr>
        <w:rFonts w:ascii="Courier New" w:hAnsi="Courier New" w:cs="Courier New" w:hint="default"/>
      </w:rPr>
    </w:lvl>
    <w:lvl w:ilvl="5" w:tplc="070EF6B8">
      <w:start w:val="1"/>
      <w:numFmt w:val="bullet"/>
      <w:lvlText w:val=""/>
      <w:lvlJc w:val="left"/>
      <w:pPr>
        <w:ind w:left="4887" w:hanging="360"/>
      </w:pPr>
      <w:rPr>
        <w:rFonts w:ascii="Wingdings" w:hAnsi="Wingdings" w:hint="default"/>
      </w:rPr>
    </w:lvl>
    <w:lvl w:ilvl="6" w:tplc="BBDA3446">
      <w:start w:val="1"/>
      <w:numFmt w:val="bullet"/>
      <w:lvlText w:val=""/>
      <w:lvlJc w:val="left"/>
      <w:pPr>
        <w:ind w:left="5607" w:hanging="360"/>
      </w:pPr>
      <w:rPr>
        <w:rFonts w:ascii="Symbol" w:hAnsi="Symbol" w:hint="default"/>
      </w:rPr>
    </w:lvl>
    <w:lvl w:ilvl="7" w:tplc="B5B459BE">
      <w:start w:val="1"/>
      <w:numFmt w:val="bullet"/>
      <w:lvlText w:val="o"/>
      <w:lvlJc w:val="left"/>
      <w:pPr>
        <w:ind w:left="6327" w:hanging="360"/>
      </w:pPr>
      <w:rPr>
        <w:rFonts w:ascii="Courier New" w:hAnsi="Courier New" w:cs="Courier New" w:hint="default"/>
      </w:rPr>
    </w:lvl>
    <w:lvl w:ilvl="8" w:tplc="56B018D4">
      <w:start w:val="1"/>
      <w:numFmt w:val="bullet"/>
      <w:lvlText w:val=""/>
      <w:lvlJc w:val="left"/>
      <w:pPr>
        <w:ind w:left="7047" w:hanging="360"/>
      </w:pPr>
      <w:rPr>
        <w:rFonts w:ascii="Wingdings" w:hAnsi="Wingdings" w:hint="default"/>
      </w:rPr>
    </w:lvl>
  </w:abstractNum>
  <w:abstractNum w:abstractNumId="5">
    <w:nsid w:val="4ED45619"/>
    <w:multiLevelType w:val="hybridMultilevel"/>
    <w:tmpl w:val="A2807B2C"/>
    <w:lvl w:ilvl="0" w:tplc="F8E61874">
      <w:numFmt w:val="bullet"/>
      <w:lvlText w:val="-"/>
      <w:lvlJc w:val="left"/>
      <w:pPr>
        <w:ind w:left="1503" w:hanging="936"/>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5E3B528D"/>
    <w:multiLevelType w:val="multilevel"/>
    <w:tmpl w:val="7512BEE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5F806B81"/>
    <w:multiLevelType w:val="hybridMultilevel"/>
    <w:tmpl w:val="2A6261BA"/>
    <w:lvl w:ilvl="0" w:tplc="A00C5A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74C15766"/>
    <w:multiLevelType w:val="hybridMultilevel"/>
    <w:tmpl w:val="56DA4B4A"/>
    <w:lvl w:ilvl="0" w:tplc="B0D45118">
      <w:start w:val="1"/>
      <w:numFmt w:val="bullet"/>
      <w:lvlText w:val="-"/>
      <w:lvlJc w:val="left"/>
      <w:pPr>
        <w:ind w:left="720" w:hanging="360"/>
      </w:pPr>
      <w:rPr>
        <w:rFonts w:ascii="Times New Roman" w:eastAsiaTheme="minorHAnsi" w:hAnsi="Times New Roman" w:cs="Times New Roman" w:hint="default"/>
      </w:rPr>
    </w:lvl>
    <w:lvl w:ilvl="1" w:tplc="9D9E55AC">
      <w:start w:val="1"/>
      <w:numFmt w:val="bullet"/>
      <w:lvlText w:val="o"/>
      <w:lvlJc w:val="left"/>
      <w:pPr>
        <w:ind w:left="1440" w:hanging="360"/>
      </w:pPr>
      <w:rPr>
        <w:rFonts w:ascii="Courier New" w:hAnsi="Courier New" w:cs="Courier New" w:hint="default"/>
      </w:rPr>
    </w:lvl>
    <w:lvl w:ilvl="2" w:tplc="162CD4FA">
      <w:start w:val="1"/>
      <w:numFmt w:val="bullet"/>
      <w:lvlText w:val=""/>
      <w:lvlJc w:val="left"/>
      <w:pPr>
        <w:ind w:left="2160" w:hanging="360"/>
      </w:pPr>
      <w:rPr>
        <w:rFonts w:ascii="Wingdings" w:hAnsi="Wingdings" w:hint="default"/>
      </w:rPr>
    </w:lvl>
    <w:lvl w:ilvl="3" w:tplc="13060AD4">
      <w:start w:val="1"/>
      <w:numFmt w:val="bullet"/>
      <w:lvlText w:val=""/>
      <w:lvlJc w:val="left"/>
      <w:pPr>
        <w:ind w:left="2880" w:hanging="360"/>
      </w:pPr>
      <w:rPr>
        <w:rFonts w:ascii="Symbol" w:hAnsi="Symbol" w:hint="default"/>
      </w:rPr>
    </w:lvl>
    <w:lvl w:ilvl="4" w:tplc="A650B85A">
      <w:start w:val="1"/>
      <w:numFmt w:val="bullet"/>
      <w:lvlText w:val="o"/>
      <w:lvlJc w:val="left"/>
      <w:pPr>
        <w:ind w:left="3600" w:hanging="360"/>
      </w:pPr>
      <w:rPr>
        <w:rFonts w:ascii="Courier New" w:hAnsi="Courier New" w:cs="Courier New" w:hint="default"/>
      </w:rPr>
    </w:lvl>
    <w:lvl w:ilvl="5" w:tplc="07721046">
      <w:start w:val="1"/>
      <w:numFmt w:val="bullet"/>
      <w:lvlText w:val=""/>
      <w:lvlJc w:val="left"/>
      <w:pPr>
        <w:ind w:left="4320" w:hanging="360"/>
      </w:pPr>
      <w:rPr>
        <w:rFonts w:ascii="Wingdings" w:hAnsi="Wingdings" w:hint="default"/>
      </w:rPr>
    </w:lvl>
    <w:lvl w:ilvl="6" w:tplc="AE5A5B30">
      <w:start w:val="1"/>
      <w:numFmt w:val="bullet"/>
      <w:lvlText w:val=""/>
      <w:lvlJc w:val="left"/>
      <w:pPr>
        <w:ind w:left="5040" w:hanging="360"/>
      </w:pPr>
      <w:rPr>
        <w:rFonts w:ascii="Symbol" w:hAnsi="Symbol" w:hint="default"/>
      </w:rPr>
    </w:lvl>
    <w:lvl w:ilvl="7" w:tplc="CBA06628">
      <w:start w:val="1"/>
      <w:numFmt w:val="bullet"/>
      <w:lvlText w:val="o"/>
      <w:lvlJc w:val="left"/>
      <w:pPr>
        <w:ind w:left="5760" w:hanging="360"/>
      </w:pPr>
      <w:rPr>
        <w:rFonts w:ascii="Courier New" w:hAnsi="Courier New" w:cs="Courier New" w:hint="default"/>
      </w:rPr>
    </w:lvl>
    <w:lvl w:ilvl="8" w:tplc="98BC0B7E">
      <w:start w:val="1"/>
      <w:numFmt w:val="bullet"/>
      <w:lvlText w:val=""/>
      <w:lvlJc w:val="left"/>
      <w:pPr>
        <w:ind w:left="6480" w:hanging="360"/>
      </w:pPr>
      <w:rPr>
        <w:rFonts w:ascii="Wingdings" w:hAnsi="Wingdings" w:hint="default"/>
      </w:rPr>
    </w:lvl>
  </w:abstractNum>
  <w:abstractNum w:abstractNumId="9">
    <w:nsid w:val="75C01630"/>
    <w:multiLevelType w:val="hybridMultilevel"/>
    <w:tmpl w:val="CC288DE6"/>
    <w:lvl w:ilvl="0" w:tplc="2278CFBE">
      <w:start w:val="1"/>
      <w:numFmt w:val="bullet"/>
      <w:lvlText w:val="-"/>
      <w:lvlJc w:val="left"/>
      <w:pPr>
        <w:ind w:left="927" w:hanging="360"/>
      </w:pPr>
      <w:rPr>
        <w:rFonts w:ascii="Times New Roman" w:eastAsiaTheme="minorHAnsi" w:hAnsi="Times New Roman" w:cs="Times New Roman" w:hint="default"/>
      </w:rPr>
    </w:lvl>
    <w:lvl w:ilvl="1" w:tplc="2440FABE">
      <w:start w:val="1"/>
      <w:numFmt w:val="bullet"/>
      <w:lvlText w:val="o"/>
      <w:lvlJc w:val="left"/>
      <w:pPr>
        <w:ind w:left="1647" w:hanging="360"/>
      </w:pPr>
      <w:rPr>
        <w:rFonts w:ascii="Courier New" w:hAnsi="Courier New" w:cs="Courier New" w:hint="default"/>
      </w:rPr>
    </w:lvl>
    <w:lvl w:ilvl="2" w:tplc="180CC2BE">
      <w:start w:val="1"/>
      <w:numFmt w:val="bullet"/>
      <w:lvlText w:val=""/>
      <w:lvlJc w:val="left"/>
      <w:pPr>
        <w:ind w:left="2367" w:hanging="360"/>
      </w:pPr>
      <w:rPr>
        <w:rFonts w:ascii="Wingdings" w:hAnsi="Wingdings" w:hint="default"/>
      </w:rPr>
    </w:lvl>
    <w:lvl w:ilvl="3" w:tplc="814A7C6A">
      <w:start w:val="1"/>
      <w:numFmt w:val="bullet"/>
      <w:lvlText w:val=""/>
      <w:lvlJc w:val="left"/>
      <w:pPr>
        <w:ind w:left="3087" w:hanging="360"/>
      </w:pPr>
      <w:rPr>
        <w:rFonts w:ascii="Symbol" w:hAnsi="Symbol" w:hint="default"/>
      </w:rPr>
    </w:lvl>
    <w:lvl w:ilvl="4" w:tplc="4CFE0708">
      <w:start w:val="1"/>
      <w:numFmt w:val="bullet"/>
      <w:lvlText w:val="o"/>
      <w:lvlJc w:val="left"/>
      <w:pPr>
        <w:ind w:left="3807" w:hanging="360"/>
      </w:pPr>
      <w:rPr>
        <w:rFonts w:ascii="Courier New" w:hAnsi="Courier New" w:cs="Courier New" w:hint="default"/>
      </w:rPr>
    </w:lvl>
    <w:lvl w:ilvl="5" w:tplc="19DC8766">
      <w:start w:val="1"/>
      <w:numFmt w:val="bullet"/>
      <w:lvlText w:val=""/>
      <w:lvlJc w:val="left"/>
      <w:pPr>
        <w:ind w:left="4527" w:hanging="360"/>
      </w:pPr>
      <w:rPr>
        <w:rFonts w:ascii="Wingdings" w:hAnsi="Wingdings" w:hint="default"/>
      </w:rPr>
    </w:lvl>
    <w:lvl w:ilvl="6" w:tplc="C3DED098">
      <w:start w:val="1"/>
      <w:numFmt w:val="bullet"/>
      <w:lvlText w:val=""/>
      <w:lvlJc w:val="left"/>
      <w:pPr>
        <w:ind w:left="5247" w:hanging="360"/>
      </w:pPr>
      <w:rPr>
        <w:rFonts w:ascii="Symbol" w:hAnsi="Symbol" w:hint="default"/>
      </w:rPr>
    </w:lvl>
    <w:lvl w:ilvl="7" w:tplc="1046A2C0">
      <w:start w:val="1"/>
      <w:numFmt w:val="bullet"/>
      <w:lvlText w:val="o"/>
      <w:lvlJc w:val="left"/>
      <w:pPr>
        <w:ind w:left="5967" w:hanging="360"/>
      </w:pPr>
      <w:rPr>
        <w:rFonts w:ascii="Courier New" w:hAnsi="Courier New" w:cs="Courier New" w:hint="default"/>
      </w:rPr>
    </w:lvl>
    <w:lvl w:ilvl="8" w:tplc="4168AB52">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8"/>
  </w:num>
  <w:num w:numId="4">
    <w:abstractNumId w:val="0"/>
  </w:num>
  <w:num w:numId="5">
    <w:abstractNumId w:val="5"/>
  </w:num>
  <w:num w:numId="6">
    <w:abstractNumId w:val="7"/>
  </w:num>
  <w:num w:numId="7">
    <w:abstractNumId w:val="6"/>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F1"/>
    <w:rsid w:val="00121704"/>
    <w:rsid w:val="00255C96"/>
    <w:rsid w:val="0027252C"/>
    <w:rsid w:val="003B5039"/>
    <w:rsid w:val="005170D0"/>
    <w:rsid w:val="0064549D"/>
    <w:rsid w:val="00935A94"/>
    <w:rsid w:val="00AB27EC"/>
    <w:rsid w:val="00D00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List Paragraph"/>
    <w:basedOn w:val="a"/>
    <w:uiPriority w:val="34"/>
    <w:qFormat/>
    <w:pPr>
      <w:ind w:left="720"/>
      <w:contextualSpacing/>
    </w:pPr>
  </w:style>
  <w:style w:type="character" w:customStyle="1" w:styleId="30">
    <w:name w:val="Заголовок 3 Знак"/>
    <w:basedOn w:val="a0"/>
    <w:link w:val="3"/>
    <w:uiPriority w:val="99"/>
    <w:semiHidden/>
    <w:rPr>
      <w:rFonts w:ascii="Times New Roman" w:eastAsia="Times New Roman" w:hAnsi="Times New Roman" w:cs="Times New Roman"/>
      <w:b/>
      <w:bCs/>
      <w:sz w:val="27"/>
      <w:szCs w:val="27"/>
      <w:lang w:eastAsia="ru-RU"/>
    </w:rPr>
  </w:style>
  <w:style w:type="paragraph" w:styleId="af5">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table" w:styleId="afa">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Pr>
      <w:color w:val="0000FF" w:themeColor="hyperlink"/>
      <w:u w:val="single"/>
    </w:r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styleId="af4">
    <w:name w:val="List Paragraph"/>
    <w:basedOn w:val="a"/>
    <w:uiPriority w:val="34"/>
    <w:qFormat/>
    <w:pPr>
      <w:ind w:left="720"/>
      <w:contextualSpacing/>
    </w:pPr>
  </w:style>
  <w:style w:type="character" w:customStyle="1" w:styleId="30">
    <w:name w:val="Заголовок 3 Знак"/>
    <w:basedOn w:val="a0"/>
    <w:link w:val="3"/>
    <w:uiPriority w:val="99"/>
    <w:semiHidden/>
    <w:rPr>
      <w:rFonts w:ascii="Times New Roman" w:eastAsia="Times New Roman" w:hAnsi="Times New Roman" w:cs="Times New Roman"/>
      <w:b/>
      <w:bCs/>
      <w:sz w:val="27"/>
      <w:szCs w:val="27"/>
      <w:lang w:eastAsia="ru-RU"/>
    </w:rPr>
  </w:style>
  <w:style w:type="paragraph" w:styleId="af5">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spacing w:after="0" w:line="240" w:lineRule="auto"/>
    </w:pPr>
  </w:style>
  <w:style w:type="character" w:customStyle="1" w:styleId="af9">
    <w:name w:val="Нижний колонтитул Знак"/>
    <w:basedOn w:val="a0"/>
    <w:link w:val="af8"/>
    <w:uiPriority w:val="99"/>
  </w:style>
  <w:style w:type="table" w:styleId="afa">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18</Pages>
  <Words>6038</Words>
  <Characters>34420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Даша</dc:creator>
  <cp:lastModifiedBy>Даша</cp:lastModifiedBy>
  <cp:revision>51</cp:revision>
  <dcterms:created xsi:type="dcterms:W3CDTF">2021-10-21T05:33:00Z</dcterms:created>
  <dcterms:modified xsi:type="dcterms:W3CDTF">2022-01-12T06:30:00Z</dcterms:modified>
</cp:coreProperties>
</file>